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0675A" w14:textId="0D8B0DA7" w:rsidR="00FB33E6" w:rsidRPr="00967E19" w:rsidRDefault="007D362D" w:rsidP="00DA687D">
      <w:pPr>
        <w:spacing w:before="0" w:line="240" w:lineRule="auto"/>
        <w:rPr>
          <w:rFonts w:ascii="Sakkal Majalla" w:hAnsi="Sakkal Majalla" w:cs="Sakkal Majalla"/>
          <w:color w:val="158284"/>
          <w:sz w:val="32"/>
          <w:szCs w:val="32"/>
          <w:rtl/>
        </w:rPr>
      </w:pPr>
      <w:r>
        <w:rPr>
          <w:noProof/>
          <w:rtl/>
        </w:rPr>
        <w:drawing>
          <wp:anchor distT="0" distB="0" distL="114300" distR="114300" simplePos="0" relativeHeight="251659264" behindDoc="1" locked="0" layoutInCell="1" allowOverlap="1" wp14:anchorId="3BBE14F3" wp14:editId="7E5492A7">
            <wp:simplePos x="0" y="0"/>
            <wp:positionH relativeFrom="page">
              <wp:align>left</wp:align>
            </wp:positionH>
            <wp:positionV relativeFrom="page">
              <wp:align>top</wp:align>
            </wp:positionV>
            <wp:extent cx="7599045" cy="10741025"/>
            <wp:effectExtent l="0" t="0" r="0" b="0"/>
            <wp:wrapNone/>
            <wp:docPr id="5" name="Graphic 66" descr="صورة تحتوي على نص, بطاقة عمل, قصاصة فنية, رسوم المتجهات&#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6" descr="صورة تحتوي على نص, بطاقة عمل, قصاصة فنية, رسوم المتجهات&#10;&#10;تم إنشاء الوصف تلقائي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9045" cy="10741025"/>
                    </a:xfrm>
                    <a:prstGeom prst="rect">
                      <a:avLst/>
                    </a:prstGeom>
                    <a:noFill/>
                  </pic:spPr>
                </pic:pic>
              </a:graphicData>
            </a:graphic>
            <wp14:sizeRelH relativeFrom="page">
              <wp14:pctWidth>0</wp14:pctWidth>
            </wp14:sizeRelH>
            <wp14:sizeRelV relativeFrom="page">
              <wp14:pctHeight>0</wp14:pctHeight>
            </wp14:sizeRelV>
          </wp:anchor>
        </w:drawing>
      </w:r>
    </w:p>
    <w:p w14:paraId="6CF9D29E" w14:textId="77777777" w:rsidR="00FB33E6" w:rsidRPr="00967E19" w:rsidRDefault="00FB33E6" w:rsidP="00DA687D">
      <w:pPr>
        <w:spacing w:before="0" w:line="240" w:lineRule="auto"/>
        <w:rPr>
          <w:rFonts w:ascii="Sakkal Majalla" w:hAnsi="Sakkal Majalla" w:cs="Sakkal Majalla"/>
          <w:color w:val="158284"/>
          <w:sz w:val="32"/>
          <w:szCs w:val="32"/>
        </w:rPr>
      </w:pPr>
    </w:p>
    <w:p w14:paraId="4711D8F4" w14:textId="77777777" w:rsidR="00FB33E6" w:rsidRPr="00967E19" w:rsidRDefault="00FB33E6" w:rsidP="00DA687D">
      <w:pPr>
        <w:spacing w:before="0" w:line="240" w:lineRule="auto"/>
        <w:rPr>
          <w:rFonts w:ascii="Sakkal Majalla" w:hAnsi="Sakkal Majalla" w:cs="Sakkal Majalla"/>
          <w:color w:val="158284"/>
          <w:sz w:val="32"/>
          <w:szCs w:val="32"/>
        </w:rPr>
      </w:pPr>
    </w:p>
    <w:p w14:paraId="12BCF5AA" w14:textId="77777777" w:rsidR="00FB33E6" w:rsidRPr="00967E19" w:rsidRDefault="00FB33E6" w:rsidP="00DA687D">
      <w:pPr>
        <w:spacing w:before="0" w:line="240" w:lineRule="auto"/>
        <w:rPr>
          <w:rFonts w:ascii="Sakkal Majalla" w:hAnsi="Sakkal Majalla" w:cs="Sakkal Majalla"/>
          <w:b/>
          <w:bCs/>
          <w:color w:val="158284"/>
          <w:sz w:val="32"/>
          <w:szCs w:val="32"/>
        </w:rPr>
      </w:pPr>
    </w:p>
    <w:p w14:paraId="7629393F" w14:textId="77777777" w:rsidR="007C22AC" w:rsidRPr="005A5D7C" w:rsidRDefault="007C22AC" w:rsidP="00DA687D">
      <w:pPr>
        <w:pStyle w:val="Title"/>
        <w:spacing w:before="0" w:line="240" w:lineRule="auto"/>
        <w:jc w:val="center"/>
        <w:rPr>
          <w:rFonts w:ascii="Sakkal Majalla" w:hAnsi="Sakkal Majalla" w:cs="Sakkal Majalla"/>
          <w:b/>
          <w:bCs/>
          <w:sz w:val="32"/>
          <w:szCs w:val="32"/>
          <w:rtl/>
        </w:rPr>
      </w:pPr>
      <w:r w:rsidRPr="005A5D7C">
        <w:rPr>
          <w:rFonts w:ascii="Sakkal Majalla" w:hAnsi="Sakkal Majalla" w:cs="Sakkal Majalla"/>
          <w:b/>
          <w:bCs/>
          <w:sz w:val="32"/>
          <w:szCs w:val="32"/>
          <w:rtl/>
        </w:rPr>
        <w:t>اللائحة الأساسية</w:t>
      </w:r>
    </w:p>
    <w:p w14:paraId="26861276" w14:textId="72D32F91" w:rsidR="00FB33E6" w:rsidRPr="00967E19" w:rsidRDefault="00FB33E6" w:rsidP="00DA687D">
      <w:pPr>
        <w:spacing w:before="0" w:line="240" w:lineRule="auto"/>
        <w:rPr>
          <w:rFonts w:ascii="Sakkal Majalla" w:hAnsi="Sakkal Majalla" w:cs="Sakkal Majalla"/>
          <w:b/>
          <w:bCs/>
          <w:color w:val="158284"/>
          <w:sz w:val="32"/>
          <w:szCs w:val="32"/>
          <w:rtl/>
        </w:rPr>
      </w:pPr>
    </w:p>
    <w:p w14:paraId="007EF3FD" w14:textId="423D64C2" w:rsidR="003A0CC2" w:rsidRPr="00967E19" w:rsidRDefault="00033057" w:rsidP="00DA687D">
      <w:pPr>
        <w:spacing w:before="0" w:line="240" w:lineRule="auto"/>
        <w:rPr>
          <w:rFonts w:ascii="Sakkal Majalla" w:hAnsi="Sakkal Majalla" w:cs="Sakkal Majalla"/>
          <w:b/>
          <w:bCs/>
          <w:color w:val="158284"/>
          <w:sz w:val="32"/>
          <w:szCs w:val="32"/>
          <w:rtl/>
        </w:rPr>
      </w:pPr>
      <w:r>
        <w:rPr>
          <w:noProof/>
          <w:rtl/>
        </w:rPr>
        <mc:AlternateContent>
          <mc:Choice Requires="wps">
            <w:drawing>
              <wp:anchor distT="0" distB="0" distL="114300" distR="114300" simplePos="0" relativeHeight="251656192" behindDoc="0" locked="0" layoutInCell="1" allowOverlap="1" wp14:anchorId="0636728A" wp14:editId="70F8ABB7">
                <wp:simplePos x="0" y="0"/>
                <wp:positionH relativeFrom="margin">
                  <wp:align>left</wp:align>
                </wp:positionH>
                <wp:positionV relativeFrom="paragraph">
                  <wp:posOffset>7620</wp:posOffset>
                </wp:positionV>
                <wp:extent cx="6606540" cy="1592580"/>
                <wp:effectExtent l="0" t="0" r="3810" b="762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6540" cy="1592580"/>
                        </a:xfrm>
                        <a:prstGeom prst="rect">
                          <a:avLst/>
                        </a:prstGeom>
                        <a:solidFill>
                          <a:srgbClr val="FFFFFF"/>
                        </a:solidFill>
                        <a:ln w="6350">
                          <a:noFill/>
                        </a:ln>
                      </wps:spPr>
                      <wps:txbx>
                        <w:txbxContent>
                          <w:p w14:paraId="5A837484" w14:textId="77777777" w:rsidR="003D7645" w:rsidRPr="00C15CDD" w:rsidRDefault="003D7645" w:rsidP="001C6647">
                            <w:pPr>
                              <w:pStyle w:val="Title"/>
                              <w:jc w:val="center"/>
                              <w:rPr>
                                <w:rFonts w:ascii="Sakkal Majalla" w:hAnsi="Sakkal Majalla" w:cs="Sakkal Majalla"/>
                                <w:b/>
                                <w:bCs/>
                                <w:color w:val="0C5263"/>
                                <w:rtl/>
                              </w:rPr>
                            </w:pPr>
                            <w:permStart w:id="450838525" w:edGrp="everyone"/>
                            <w:r w:rsidRPr="00C15CDD">
                              <w:rPr>
                                <w:rFonts w:ascii="Sakkal Majalla" w:hAnsi="Sakkal Majalla" w:cs="Sakkal Majalla"/>
                                <w:b/>
                                <w:bCs/>
                                <w:color w:val="0C5263"/>
                                <w:rtl/>
                              </w:rPr>
                              <w:t>اللائحة الأساسية</w:t>
                            </w:r>
                          </w:p>
                          <w:p w14:paraId="0019D528" w14:textId="5C6926B8" w:rsidR="003D7645" w:rsidRPr="00C15CDD" w:rsidRDefault="003D7645" w:rsidP="001C6647">
                            <w:pPr>
                              <w:pStyle w:val="Title"/>
                              <w:jc w:val="center"/>
                              <w:rPr>
                                <w:rFonts w:ascii="Sakkal Majalla" w:hAnsi="Sakkal Majalla" w:cs="Sakkal Majalla"/>
                                <w:b/>
                                <w:bCs/>
                                <w:color w:val="0C5263"/>
                                <w:rtl/>
                              </w:rPr>
                            </w:pPr>
                            <w:r w:rsidRPr="00C15CDD">
                              <w:rPr>
                                <w:rFonts w:ascii="Sakkal Majalla" w:hAnsi="Sakkal Majalla" w:cs="Sakkal Majalla"/>
                                <w:b/>
                                <w:bCs/>
                                <w:color w:val="0C5263"/>
                                <w:rtl/>
                              </w:rPr>
                              <w:t>ل</w:t>
                            </w:r>
                            <w:r w:rsidRPr="00C15CDD">
                              <w:rPr>
                                <w:rFonts w:ascii="Sakkal Majalla" w:hAnsi="Sakkal Majalla" w:cs="Sakkal Majalla" w:hint="cs"/>
                                <w:b/>
                                <w:bCs/>
                                <w:color w:val="0C5263"/>
                                <w:rtl/>
                              </w:rPr>
                              <w:t xml:space="preserve">جمعية: </w:t>
                            </w:r>
                            <w:r>
                              <w:rPr>
                                <w:rFonts w:ascii="Sakkal Majalla" w:hAnsi="Sakkal Majalla" w:cs="Sakkal Majalla" w:hint="cs"/>
                                <w:b/>
                                <w:bCs/>
                                <w:color w:val="0C5263"/>
                                <w:rtl/>
                              </w:rPr>
                              <w:t>المكتبات</w:t>
                            </w:r>
                          </w:p>
                          <w:permEnd w:id="450838525"/>
                          <w:p w14:paraId="7A1313E7" w14:textId="77777777" w:rsidR="003D7645" w:rsidRPr="00C15CDD" w:rsidRDefault="003D7645">
                            <w:pPr>
                              <w:rPr>
                                <w:color w:val="0C52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6728A" id="_x0000_t202" coordsize="21600,21600" o:spt="202" path="m,l,21600r21600,l21600,xe">
                <v:stroke joinstyle="miter"/>
                <v:path gradientshapeok="t" o:connecttype="rect"/>
              </v:shapetype>
              <v:shape id="مربع نص 4" o:spid="_x0000_s1026" type="#_x0000_t202" style="position:absolute;left:0;text-align:left;margin-left:0;margin-top:.6pt;width:520.2pt;height:12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" stroked="f" strokeweight=".5pt">
                <v:textbox>
                  <w:txbxContent>
                    <w:p w14:paraId="5A837484" w14:textId="77777777" w:rsidR="003D7645" w:rsidRPr="00C15CDD" w:rsidRDefault="003D7645" w:rsidP="001C6647">
                      <w:pPr>
                        <w:pStyle w:val="Title"/>
                        <w:jc w:val="center"/>
                        <w:rPr>
                          <w:rFonts w:ascii="Sakkal Majalla" w:hAnsi="Sakkal Majalla" w:cs="Sakkal Majalla"/>
                          <w:b/>
                          <w:bCs/>
                          <w:color w:val="0C5263"/>
                          <w:rtl/>
                        </w:rPr>
                      </w:pPr>
                      <w:permStart w:id="450838525" w:edGrp="everyone"/>
                      <w:r w:rsidRPr="00C15CDD">
                        <w:rPr>
                          <w:rFonts w:ascii="Sakkal Majalla" w:hAnsi="Sakkal Majalla" w:cs="Sakkal Majalla"/>
                          <w:b/>
                          <w:bCs/>
                          <w:color w:val="0C5263"/>
                          <w:rtl/>
                        </w:rPr>
                        <w:t>اللائحة الأساسية</w:t>
                      </w:r>
                    </w:p>
                    <w:p w14:paraId="0019D528" w14:textId="5C6926B8" w:rsidR="003D7645" w:rsidRPr="00C15CDD" w:rsidRDefault="003D7645" w:rsidP="001C6647">
                      <w:pPr>
                        <w:pStyle w:val="Title"/>
                        <w:jc w:val="center"/>
                        <w:rPr>
                          <w:rFonts w:ascii="Sakkal Majalla" w:hAnsi="Sakkal Majalla" w:cs="Sakkal Majalla"/>
                          <w:b/>
                          <w:bCs/>
                          <w:color w:val="0C5263"/>
                          <w:rtl/>
                        </w:rPr>
                      </w:pPr>
                      <w:r w:rsidRPr="00C15CDD">
                        <w:rPr>
                          <w:rFonts w:ascii="Sakkal Majalla" w:hAnsi="Sakkal Majalla" w:cs="Sakkal Majalla"/>
                          <w:b/>
                          <w:bCs/>
                          <w:color w:val="0C5263"/>
                          <w:rtl/>
                        </w:rPr>
                        <w:t>ل</w:t>
                      </w:r>
                      <w:r w:rsidRPr="00C15CDD">
                        <w:rPr>
                          <w:rFonts w:ascii="Sakkal Majalla" w:hAnsi="Sakkal Majalla" w:cs="Sakkal Majalla" w:hint="cs"/>
                          <w:b/>
                          <w:bCs/>
                          <w:color w:val="0C5263"/>
                          <w:rtl/>
                        </w:rPr>
                        <w:t xml:space="preserve">جمعية: </w:t>
                      </w:r>
                      <w:r>
                        <w:rPr>
                          <w:rFonts w:ascii="Sakkal Majalla" w:hAnsi="Sakkal Majalla" w:cs="Sakkal Majalla" w:hint="cs"/>
                          <w:b/>
                          <w:bCs/>
                          <w:color w:val="0C5263"/>
                          <w:rtl/>
                        </w:rPr>
                        <w:t>المكتبات</w:t>
                      </w:r>
                    </w:p>
                    <w:permEnd w:id="450838525"/>
                    <w:p w14:paraId="7A1313E7" w14:textId="77777777" w:rsidR="003D7645" w:rsidRPr="00C15CDD" w:rsidRDefault="003D7645">
                      <w:pPr>
                        <w:rPr>
                          <w:color w:val="0C5263"/>
                        </w:rPr>
                      </w:pPr>
                    </w:p>
                  </w:txbxContent>
                </v:textbox>
                <w10:wrap anchorx="margin"/>
              </v:shape>
            </w:pict>
          </mc:Fallback>
        </mc:AlternateContent>
      </w:r>
    </w:p>
    <w:p w14:paraId="2162F074" w14:textId="77777777" w:rsidR="003A0CC2" w:rsidRPr="00967E19" w:rsidRDefault="00317651" w:rsidP="00DA687D">
      <w:pPr>
        <w:tabs>
          <w:tab w:val="left" w:pos="3390"/>
        </w:tabs>
        <w:spacing w:before="0" w:line="240" w:lineRule="auto"/>
        <w:rPr>
          <w:rFonts w:ascii="Sakkal Majalla" w:hAnsi="Sakkal Majalla" w:cs="Sakkal Majalla"/>
          <w:b/>
          <w:bCs/>
          <w:color w:val="158284"/>
          <w:sz w:val="32"/>
          <w:szCs w:val="32"/>
        </w:rPr>
      </w:pPr>
      <w:r w:rsidRPr="00967E19">
        <w:rPr>
          <w:rFonts w:ascii="Sakkal Majalla" w:hAnsi="Sakkal Majalla" w:cs="Sakkal Majalla"/>
          <w:b/>
          <w:bCs/>
          <w:color w:val="158284"/>
          <w:sz w:val="32"/>
          <w:szCs w:val="32"/>
          <w:rtl/>
        </w:rPr>
        <w:tab/>
      </w:r>
    </w:p>
    <w:p w14:paraId="6BAF46D0" w14:textId="77777777" w:rsidR="00F86CA9" w:rsidRPr="00967E19" w:rsidRDefault="00F86CA9" w:rsidP="00DA687D">
      <w:pPr>
        <w:spacing w:before="0" w:line="240" w:lineRule="auto"/>
        <w:rPr>
          <w:rFonts w:ascii="Sakkal Majalla" w:hAnsi="Sakkal Majalla" w:cs="Sakkal Majalla"/>
          <w:color w:val="158284"/>
          <w:sz w:val="32"/>
          <w:szCs w:val="32"/>
          <w:rtl/>
        </w:rPr>
      </w:pPr>
    </w:p>
    <w:p w14:paraId="3E3C9981" w14:textId="77777777" w:rsidR="0057240E" w:rsidRPr="00967E19" w:rsidRDefault="0057240E" w:rsidP="00DA687D">
      <w:pPr>
        <w:spacing w:before="0" w:line="240" w:lineRule="auto"/>
        <w:rPr>
          <w:rFonts w:ascii="Sakkal Majalla" w:hAnsi="Sakkal Majalla" w:cs="Sakkal Majalla"/>
          <w:color w:val="158284"/>
          <w:sz w:val="32"/>
          <w:szCs w:val="32"/>
          <w:rtl/>
        </w:rPr>
      </w:pPr>
    </w:p>
    <w:p w14:paraId="35D9B65E" w14:textId="77777777" w:rsidR="0057240E" w:rsidRPr="00967E19" w:rsidRDefault="0057240E" w:rsidP="00DA687D">
      <w:pPr>
        <w:spacing w:before="0" w:line="240" w:lineRule="auto"/>
        <w:rPr>
          <w:rFonts w:ascii="Sakkal Majalla" w:hAnsi="Sakkal Majalla" w:cs="Sakkal Majalla"/>
          <w:color w:val="158284"/>
          <w:sz w:val="32"/>
          <w:szCs w:val="32"/>
          <w:rtl/>
        </w:rPr>
      </w:pPr>
    </w:p>
    <w:p w14:paraId="7C35F914" w14:textId="0E1E9DB5" w:rsidR="00F86CA9" w:rsidRPr="00967E19" w:rsidRDefault="007D362D" w:rsidP="00DA687D">
      <w:pPr>
        <w:spacing w:before="0" w:line="240" w:lineRule="auto"/>
        <w:rPr>
          <w:rFonts w:ascii="Sakkal Majalla" w:hAnsi="Sakkal Majalla" w:cs="Sakkal Majalla"/>
          <w:color w:val="158284"/>
          <w:sz w:val="32"/>
          <w:szCs w:val="32"/>
          <w:rtl/>
        </w:rPr>
      </w:pPr>
      <w:r>
        <w:rPr>
          <w:noProof/>
          <w:rtl/>
        </w:rPr>
        <mc:AlternateContent>
          <mc:Choice Requires="wps">
            <w:drawing>
              <wp:anchor distT="0" distB="0" distL="114300" distR="114300" simplePos="0" relativeHeight="251657216" behindDoc="0" locked="0" layoutInCell="1" allowOverlap="1" wp14:anchorId="71D4DDD0" wp14:editId="66C0D0FE">
                <wp:simplePos x="0" y="0"/>
                <wp:positionH relativeFrom="margin">
                  <wp:align>right</wp:align>
                </wp:positionH>
                <wp:positionV relativeFrom="paragraph">
                  <wp:posOffset>213995</wp:posOffset>
                </wp:positionV>
                <wp:extent cx="6606540" cy="1592580"/>
                <wp:effectExtent l="0" t="0" r="0" b="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6540" cy="1592580"/>
                        </a:xfrm>
                        <a:prstGeom prst="rect">
                          <a:avLst/>
                        </a:prstGeom>
                        <a:solidFill>
                          <a:srgbClr val="FFFFFF"/>
                        </a:solidFill>
                        <a:ln w="6350">
                          <a:noFill/>
                        </a:ln>
                      </wps:spPr>
                      <wps:txbx>
                        <w:txbxContent>
                          <w:p w14:paraId="27A1F7EC" w14:textId="48F3ECA1" w:rsidR="003D7645" w:rsidRPr="00C15CDD" w:rsidRDefault="003D7645" w:rsidP="00FE6E74">
                            <w:pPr>
                              <w:pStyle w:val="Title"/>
                              <w:jc w:val="center"/>
                              <w:rPr>
                                <w:rFonts w:ascii="Sakkal Majalla" w:hAnsi="Sakkal Majalla" w:cs="Sakkal Majalla"/>
                                <w:b/>
                                <w:bCs/>
                                <w:color w:val="0C5263"/>
                                <w:rtl/>
                              </w:rPr>
                            </w:pPr>
                            <w:permStart w:id="862195740" w:edGrp="everyone"/>
                            <w:r w:rsidRPr="00C15CDD">
                              <w:rPr>
                                <w:rFonts w:ascii="Sakkal Majalla" w:hAnsi="Sakkal Majalla" w:cs="Sakkal Majalla" w:hint="cs"/>
                                <w:b/>
                                <w:bCs/>
                                <w:color w:val="0C5263"/>
                                <w:rtl/>
                              </w:rPr>
                              <w:t>مُرخّصة برقم: (</w:t>
                            </w:r>
                            <w:r>
                              <w:rPr>
                                <w:rFonts w:ascii="Sakkal Majalla" w:hAnsi="Sakkal Majalla" w:cs="Sakkal Majalla" w:hint="cs"/>
                                <w:b/>
                                <w:bCs/>
                                <w:color w:val="0C5263"/>
                                <w:rtl/>
                              </w:rPr>
                              <w:t>2130</w:t>
                            </w:r>
                            <w:r w:rsidRPr="00C15CDD">
                              <w:rPr>
                                <w:rFonts w:ascii="Sakkal Majalla" w:hAnsi="Sakkal Majalla" w:cs="Sakkal Majalla" w:hint="cs"/>
                                <w:b/>
                                <w:bCs/>
                                <w:color w:val="0C5263"/>
                                <w:rtl/>
                              </w:rPr>
                              <w:t>) بتاريخ:</w:t>
                            </w:r>
                            <w:r>
                              <w:rPr>
                                <w:rFonts w:ascii="Sakkal Majalla" w:hAnsi="Sakkal Majalla" w:cs="Sakkal Majalla" w:hint="cs"/>
                                <w:b/>
                                <w:bCs/>
                                <w:color w:val="0C5263"/>
                                <w:rtl/>
                              </w:rPr>
                              <w:t>14</w:t>
                            </w:r>
                            <w:r w:rsidRPr="00C15CDD">
                              <w:rPr>
                                <w:rFonts w:ascii="Sakkal Majalla" w:hAnsi="Sakkal Majalla" w:cs="Sakkal Majalla" w:hint="cs"/>
                                <w:b/>
                                <w:bCs/>
                                <w:color w:val="0C5263"/>
                                <w:rtl/>
                              </w:rPr>
                              <w:t xml:space="preserve">/ </w:t>
                            </w:r>
                            <w:r>
                              <w:rPr>
                                <w:rFonts w:ascii="Sakkal Majalla" w:hAnsi="Sakkal Majalla" w:cs="Sakkal Majalla" w:hint="cs"/>
                                <w:b/>
                                <w:bCs/>
                                <w:color w:val="0C5263"/>
                                <w:rtl/>
                              </w:rPr>
                              <w:t>1</w:t>
                            </w:r>
                            <w:r w:rsidRPr="00C15CDD">
                              <w:rPr>
                                <w:rFonts w:ascii="Sakkal Majalla" w:hAnsi="Sakkal Majalla" w:cs="Sakkal Majalla" w:hint="cs"/>
                                <w:b/>
                                <w:bCs/>
                                <w:color w:val="0C5263"/>
                                <w:rtl/>
                              </w:rPr>
                              <w:t>/  14</w:t>
                            </w:r>
                            <w:r>
                              <w:rPr>
                                <w:rFonts w:ascii="Sakkal Majalla" w:hAnsi="Sakkal Majalla" w:cs="Sakkal Majalla" w:hint="cs"/>
                                <w:b/>
                                <w:bCs/>
                                <w:color w:val="0C5263"/>
                                <w:rtl/>
                              </w:rPr>
                              <w:t>43</w:t>
                            </w:r>
                            <w:r w:rsidRPr="00C15CDD">
                              <w:rPr>
                                <w:rFonts w:ascii="Sakkal Majalla" w:hAnsi="Sakkal Majalla" w:cs="Sakkal Majalla" w:hint="cs"/>
                                <w:b/>
                                <w:bCs/>
                                <w:color w:val="0C5263"/>
                                <w:rtl/>
                              </w:rPr>
                              <w:t>ه</w:t>
                            </w:r>
                            <w:permEnd w:id="8621957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4DDD0" id="مربع نص 3" o:spid="_x0000_s1027" type="#_x0000_t202" style="position:absolute;left:0;text-align:left;margin-left:469pt;margin-top:16.85pt;width:520.2pt;height:125.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" stroked="f" strokeweight=".5pt">
                <v:textbox>
                  <w:txbxContent>
                    <w:p w14:paraId="27A1F7EC" w14:textId="48F3ECA1" w:rsidR="003D7645" w:rsidRPr="00C15CDD" w:rsidRDefault="003D7645" w:rsidP="00FE6E74">
                      <w:pPr>
                        <w:pStyle w:val="Title"/>
                        <w:jc w:val="center"/>
                        <w:rPr>
                          <w:rFonts w:ascii="Sakkal Majalla" w:hAnsi="Sakkal Majalla" w:cs="Sakkal Majalla"/>
                          <w:b/>
                          <w:bCs/>
                          <w:color w:val="0C5263"/>
                          <w:rtl/>
                        </w:rPr>
                      </w:pPr>
                      <w:permStart w:id="862195740" w:edGrp="everyone"/>
                      <w:r w:rsidRPr="00C15CDD">
                        <w:rPr>
                          <w:rFonts w:ascii="Sakkal Majalla" w:hAnsi="Sakkal Majalla" w:cs="Sakkal Majalla" w:hint="cs"/>
                          <w:b/>
                          <w:bCs/>
                          <w:color w:val="0C5263"/>
                          <w:rtl/>
                        </w:rPr>
                        <w:t>مُرخّصة برقم: (</w:t>
                      </w:r>
                      <w:r>
                        <w:rPr>
                          <w:rFonts w:ascii="Sakkal Majalla" w:hAnsi="Sakkal Majalla" w:cs="Sakkal Majalla" w:hint="cs"/>
                          <w:b/>
                          <w:bCs/>
                          <w:color w:val="0C5263"/>
                          <w:rtl/>
                        </w:rPr>
                        <w:t>2130</w:t>
                      </w:r>
                      <w:r w:rsidRPr="00C15CDD">
                        <w:rPr>
                          <w:rFonts w:ascii="Sakkal Majalla" w:hAnsi="Sakkal Majalla" w:cs="Sakkal Majalla" w:hint="cs"/>
                          <w:b/>
                          <w:bCs/>
                          <w:color w:val="0C5263"/>
                          <w:rtl/>
                        </w:rPr>
                        <w:t>) بتاريخ:</w:t>
                      </w:r>
                      <w:r>
                        <w:rPr>
                          <w:rFonts w:ascii="Sakkal Majalla" w:hAnsi="Sakkal Majalla" w:cs="Sakkal Majalla" w:hint="cs"/>
                          <w:b/>
                          <w:bCs/>
                          <w:color w:val="0C5263"/>
                          <w:rtl/>
                        </w:rPr>
                        <w:t>14</w:t>
                      </w:r>
                      <w:r w:rsidRPr="00C15CDD">
                        <w:rPr>
                          <w:rFonts w:ascii="Sakkal Majalla" w:hAnsi="Sakkal Majalla" w:cs="Sakkal Majalla" w:hint="cs"/>
                          <w:b/>
                          <w:bCs/>
                          <w:color w:val="0C5263"/>
                          <w:rtl/>
                        </w:rPr>
                        <w:t xml:space="preserve">/ </w:t>
                      </w:r>
                      <w:r>
                        <w:rPr>
                          <w:rFonts w:ascii="Sakkal Majalla" w:hAnsi="Sakkal Majalla" w:cs="Sakkal Majalla" w:hint="cs"/>
                          <w:b/>
                          <w:bCs/>
                          <w:color w:val="0C5263"/>
                          <w:rtl/>
                        </w:rPr>
                        <w:t>1</w:t>
                      </w:r>
                      <w:r w:rsidRPr="00C15CDD">
                        <w:rPr>
                          <w:rFonts w:ascii="Sakkal Majalla" w:hAnsi="Sakkal Majalla" w:cs="Sakkal Majalla" w:hint="cs"/>
                          <w:b/>
                          <w:bCs/>
                          <w:color w:val="0C5263"/>
                          <w:rtl/>
                        </w:rPr>
                        <w:t>/  14</w:t>
                      </w:r>
                      <w:r>
                        <w:rPr>
                          <w:rFonts w:ascii="Sakkal Majalla" w:hAnsi="Sakkal Majalla" w:cs="Sakkal Majalla" w:hint="cs"/>
                          <w:b/>
                          <w:bCs/>
                          <w:color w:val="0C5263"/>
                          <w:rtl/>
                        </w:rPr>
                        <w:t>43</w:t>
                      </w:r>
                      <w:r w:rsidRPr="00C15CDD">
                        <w:rPr>
                          <w:rFonts w:ascii="Sakkal Majalla" w:hAnsi="Sakkal Majalla" w:cs="Sakkal Majalla" w:hint="cs"/>
                          <w:b/>
                          <w:bCs/>
                          <w:color w:val="0C5263"/>
                          <w:rtl/>
                        </w:rPr>
                        <w:t>ه</w:t>
                      </w:r>
                      <w:permEnd w:id="862195740"/>
                    </w:p>
                  </w:txbxContent>
                </v:textbox>
                <w10:wrap anchorx="margin"/>
              </v:shape>
            </w:pict>
          </mc:Fallback>
        </mc:AlternateContent>
      </w:r>
    </w:p>
    <w:p w14:paraId="3DA178AA" w14:textId="77777777" w:rsidR="00F86CA9" w:rsidRPr="00967E19" w:rsidRDefault="00F86CA9" w:rsidP="00DA687D">
      <w:pPr>
        <w:spacing w:before="0" w:line="240" w:lineRule="auto"/>
        <w:rPr>
          <w:rFonts w:ascii="Sakkal Majalla" w:hAnsi="Sakkal Majalla" w:cs="Sakkal Majalla"/>
          <w:color w:val="158284"/>
          <w:sz w:val="32"/>
          <w:szCs w:val="32"/>
        </w:rPr>
      </w:pPr>
    </w:p>
    <w:p w14:paraId="769EEA18" w14:textId="77777777" w:rsidR="00D004FB" w:rsidRPr="00967E19" w:rsidRDefault="00D004FB" w:rsidP="00DA687D">
      <w:pPr>
        <w:spacing w:before="0" w:line="240" w:lineRule="auto"/>
        <w:rPr>
          <w:rFonts w:ascii="Sakkal Majalla" w:hAnsi="Sakkal Majalla" w:cs="Sakkal Majalla"/>
          <w:color w:val="158284"/>
          <w:sz w:val="32"/>
          <w:szCs w:val="32"/>
        </w:rPr>
      </w:pPr>
    </w:p>
    <w:p w14:paraId="4987A0D7" w14:textId="77777777" w:rsidR="00D004FB" w:rsidRPr="00967E19" w:rsidRDefault="00D004FB" w:rsidP="00DA687D">
      <w:pPr>
        <w:spacing w:before="0" w:line="240" w:lineRule="auto"/>
        <w:rPr>
          <w:rFonts w:ascii="Sakkal Majalla" w:hAnsi="Sakkal Majalla" w:cs="Sakkal Majalla"/>
          <w:color w:val="158284"/>
          <w:sz w:val="32"/>
          <w:szCs w:val="32"/>
        </w:rPr>
      </w:pPr>
    </w:p>
    <w:p w14:paraId="73323756" w14:textId="77777777" w:rsidR="00D004FB" w:rsidRPr="00967E19" w:rsidRDefault="00D004FB" w:rsidP="00DA687D">
      <w:pPr>
        <w:spacing w:before="0" w:line="240" w:lineRule="auto"/>
        <w:rPr>
          <w:rFonts w:ascii="Sakkal Majalla" w:hAnsi="Sakkal Majalla" w:cs="Sakkal Majalla"/>
          <w:color w:val="158284"/>
          <w:sz w:val="32"/>
          <w:szCs w:val="32"/>
          <w:rtl/>
        </w:rPr>
      </w:pPr>
    </w:p>
    <w:p w14:paraId="6881D946" w14:textId="77777777" w:rsidR="00F86CA9" w:rsidRPr="00967E19" w:rsidRDefault="00F86CA9" w:rsidP="00DA687D">
      <w:pPr>
        <w:spacing w:before="0" w:line="240" w:lineRule="auto"/>
        <w:rPr>
          <w:rFonts w:ascii="Sakkal Majalla" w:hAnsi="Sakkal Majalla" w:cs="Sakkal Majalla"/>
          <w:color w:val="158284"/>
          <w:sz w:val="32"/>
          <w:szCs w:val="32"/>
        </w:rPr>
      </w:pPr>
    </w:p>
    <w:p w14:paraId="58793628" w14:textId="77777777" w:rsidR="00D004FB" w:rsidRPr="00967E19" w:rsidRDefault="00D004FB" w:rsidP="00DA687D">
      <w:pPr>
        <w:spacing w:before="0" w:line="240" w:lineRule="auto"/>
        <w:rPr>
          <w:rFonts w:ascii="Sakkal Majalla" w:hAnsi="Sakkal Majalla" w:cs="Sakkal Majalla"/>
          <w:color w:val="158284"/>
          <w:sz w:val="32"/>
          <w:szCs w:val="32"/>
          <w:rtl/>
        </w:rPr>
      </w:pPr>
    </w:p>
    <w:p w14:paraId="3D1F93AB" w14:textId="77777777" w:rsidR="00F86CA9" w:rsidRPr="00967E19" w:rsidRDefault="00F86CA9" w:rsidP="00DA687D">
      <w:pPr>
        <w:spacing w:before="0" w:line="240" w:lineRule="auto"/>
        <w:rPr>
          <w:rFonts w:ascii="Sakkal Majalla" w:hAnsi="Sakkal Majalla" w:cs="Sakkal Majalla"/>
          <w:color w:val="158284"/>
          <w:sz w:val="32"/>
          <w:szCs w:val="32"/>
          <w:rtl/>
        </w:rPr>
      </w:pPr>
    </w:p>
    <w:p w14:paraId="7F70D99D" w14:textId="77777777" w:rsidR="00F86CA9" w:rsidRPr="00967E19" w:rsidRDefault="00F86CA9" w:rsidP="00DA687D">
      <w:pPr>
        <w:spacing w:before="0" w:line="240" w:lineRule="auto"/>
        <w:jc w:val="center"/>
        <w:rPr>
          <w:rFonts w:ascii="Sakkal Majalla" w:hAnsi="Sakkal Majalla" w:cs="Sakkal Majalla"/>
          <w:color w:val="158284"/>
          <w:sz w:val="32"/>
          <w:szCs w:val="32"/>
          <w:rtl/>
        </w:rPr>
      </w:pPr>
    </w:p>
    <w:p w14:paraId="27595BB7" w14:textId="77777777" w:rsidR="00F86CA9" w:rsidRPr="00967E19" w:rsidRDefault="00F86CA9" w:rsidP="00DA687D">
      <w:pPr>
        <w:spacing w:before="0" w:line="240" w:lineRule="auto"/>
        <w:rPr>
          <w:rFonts w:ascii="Sakkal Majalla" w:hAnsi="Sakkal Majalla" w:cs="Sakkal Majalla"/>
          <w:color w:val="158284"/>
          <w:sz w:val="32"/>
          <w:szCs w:val="32"/>
          <w:rtl/>
        </w:rPr>
      </w:pPr>
    </w:p>
    <w:p w14:paraId="2A2042BD" w14:textId="77777777" w:rsidR="00F86CA9" w:rsidRPr="00967E19" w:rsidRDefault="00F86CA9" w:rsidP="00DA687D">
      <w:pPr>
        <w:spacing w:before="0" w:line="240" w:lineRule="auto"/>
        <w:jc w:val="right"/>
        <w:rPr>
          <w:rFonts w:ascii="Sakkal Majalla" w:hAnsi="Sakkal Majalla" w:cs="Sakkal Majalla"/>
          <w:color w:val="158284"/>
          <w:sz w:val="32"/>
          <w:szCs w:val="32"/>
          <w:rtl/>
        </w:rPr>
      </w:pPr>
    </w:p>
    <w:p w14:paraId="32AD1C89" w14:textId="77777777" w:rsidR="00F86CA9" w:rsidRPr="00967E19" w:rsidRDefault="00F86CA9" w:rsidP="00DA687D">
      <w:pPr>
        <w:spacing w:before="0" w:line="240" w:lineRule="auto"/>
        <w:rPr>
          <w:rFonts w:ascii="Sakkal Majalla" w:hAnsi="Sakkal Majalla" w:cs="Sakkal Majalla"/>
          <w:color w:val="158284"/>
          <w:sz w:val="32"/>
          <w:szCs w:val="32"/>
          <w:rtl/>
        </w:rPr>
      </w:pPr>
    </w:p>
    <w:p w14:paraId="362C7F60" w14:textId="77777777" w:rsidR="005A5D7C" w:rsidRDefault="005A5D7C" w:rsidP="00DA687D">
      <w:pPr>
        <w:spacing w:before="0" w:line="240" w:lineRule="auto"/>
        <w:ind w:left="656"/>
        <w:jc w:val="center"/>
        <w:rPr>
          <w:rFonts w:ascii="Sakkal Majalla" w:hAnsi="Sakkal Majalla" w:cs="Sakkal Majalla"/>
          <w:b/>
          <w:bCs/>
          <w:color w:val="0C5263"/>
          <w:sz w:val="32"/>
          <w:szCs w:val="32"/>
          <w:rtl/>
        </w:rPr>
      </w:pPr>
    </w:p>
    <w:p w14:paraId="641F43EA" w14:textId="77777777" w:rsidR="005A5D7C" w:rsidRDefault="005A5D7C" w:rsidP="00DA687D">
      <w:pPr>
        <w:spacing w:before="0" w:line="240" w:lineRule="auto"/>
        <w:ind w:left="656"/>
        <w:jc w:val="center"/>
        <w:rPr>
          <w:rFonts w:ascii="Sakkal Majalla" w:hAnsi="Sakkal Majalla" w:cs="Sakkal Majalla"/>
          <w:b/>
          <w:bCs/>
          <w:color w:val="0C5263"/>
          <w:sz w:val="32"/>
          <w:szCs w:val="32"/>
          <w:rtl/>
        </w:rPr>
      </w:pPr>
    </w:p>
    <w:p w14:paraId="1E7D5122" w14:textId="085589D5" w:rsidR="005A5D7C" w:rsidRDefault="005A5D7C" w:rsidP="00DA687D">
      <w:pPr>
        <w:spacing w:before="0" w:line="240" w:lineRule="auto"/>
        <w:ind w:left="656"/>
        <w:jc w:val="center"/>
        <w:rPr>
          <w:rFonts w:ascii="Sakkal Majalla" w:hAnsi="Sakkal Majalla" w:cs="Sakkal Majalla"/>
          <w:b/>
          <w:bCs/>
          <w:color w:val="0C5263"/>
          <w:sz w:val="32"/>
          <w:szCs w:val="32"/>
          <w:rtl/>
        </w:rPr>
      </w:pPr>
    </w:p>
    <w:p w14:paraId="489E591F" w14:textId="77777777" w:rsidR="005A5D7C" w:rsidRDefault="005A5D7C" w:rsidP="00DA687D">
      <w:pPr>
        <w:spacing w:before="0" w:line="240" w:lineRule="auto"/>
        <w:ind w:left="656"/>
        <w:jc w:val="center"/>
        <w:rPr>
          <w:rFonts w:ascii="Sakkal Majalla" w:hAnsi="Sakkal Majalla" w:cs="Sakkal Majalla"/>
          <w:b/>
          <w:bCs/>
          <w:color w:val="0C5263"/>
          <w:sz w:val="32"/>
          <w:szCs w:val="32"/>
          <w:rtl/>
        </w:rPr>
      </w:pPr>
    </w:p>
    <w:p w14:paraId="7AE27F6A" w14:textId="77777777" w:rsidR="004D3240" w:rsidRDefault="004D3240" w:rsidP="00DA687D">
      <w:pPr>
        <w:spacing w:before="0" w:line="240" w:lineRule="auto"/>
        <w:jc w:val="center"/>
        <w:rPr>
          <w:rFonts w:ascii="Sakkal Majalla" w:hAnsi="Sakkal Majalla" w:cs="Sakkal Majalla"/>
          <w:b/>
          <w:bCs/>
          <w:color w:val="0C5263"/>
          <w:sz w:val="32"/>
          <w:szCs w:val="32"/>
          <w:rtl/>
        </w:rPr>
      </w:pPr>
    </w:p>
    <w:p w14:paraId="2774DD02" w14:textId="76998725"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lastRenderedPageBreak/>
        <w:t xml:space="preserve">الباب الأول: التعريفات </w:t>
      </w:r>
      <w:r w:rsidRPr="00C15CDD">
        <w:rPr>
          <w:rFonts w:ascii="Sakkal Majalla" w:hAnsi="Sakkal Majalla" w:cs="Sakkal Majalla"/>
          <w:b/>
          <w:bCs/>
          <w:color w:val="0C5263"/>
          <w:sz w:val="32"/>
          <w:szCs w:val="32"/>
          <w:rtl/>
        </w:rPr>
        <w:t>والتأسيس</w:t>
      </w:r>
      <w:r w:rsidRPr="00842BC4">
        <w:rPr>
          <w:rFonts w:ascii="Sakkal Majalla" w:hAnsi="Sakkal Majalla" w:cs="Sakkal Majalla"/>
          <w:b/>
          <w:bCs/>
          <w:color w:val="0C5263"/>
          <w:sz w:val="32"/>
          <w:szCs w:val="32"/>
          <w:rtl/>
        </w:rPr>
        <w:t xml:space="preserve"> والأهداف والأغراض</w:t>
      </w:r>
    </w:p>
    <w:p w14:paraId="494F6A18" w14:textId="77777777"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الأول: التعريفات والتأسيس</w:t>
      </w:r>
    </w:p>
    <w:p w14:paraId="2AAC00B4" w14:textId="77777777" w:rsidR="00842BC4" w:rsidRPr="00842BC4" w:rsidRDefault="00842BC4" w:rsidP="00DA687D">
      <w:pPr>
        <w:spacing w:before="0" w:line="240" w:lineRule="auto"/>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 xml:space="preserve">المادة الأولى: </w:t>
      </w:r>
    </w:p>
    <w:p w14:paraId="23A3D2A2" w14:textId="77777777" w:rsidR="00842BC4" w:rsidRPr="00842BC4" w:rsidRDefault="00842BC4" w:rsidP="00DA687D">
      <w:pPr>
        <w:spacing w:before="0" w:line="240" w:lineRule="auto"/>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يقصد بالألفاظ والعبارات الآتية -أينما وردت في هذه اللائحة- المعاني المبينة أمام كل منها:</w:t>
      </w:r>
    </w:p>
    <w:p w14:paraId="5ED45123"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النظام:</w:t>
      </w:r>
      <w:r w:rsidRPr="00842BC4">
        <w:rPr>
          <w:rFonts w:ascii="Sakkal Majalla" w:hAnsi="Sakkal Majalla" w:cs="Sakkal Majalla"/>
          <w:color w:val="0C5263"/>
          <w:sz w:val="32"/>
          <w:szCs w:val="32"/>
          <w:rtl/>
        </w:rPr>
        <w:t xml:space="preserve"> نظام الجمعيات والمؤسسات الأهلية. </w:t>
      </w:r>
    </w:p>
    <w:p w14:paraId="1239A613" w14:textId="2C3826EB"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اللائحة</w:t>
      </w:r>
      <w:r w:rsidR="00895E2F" w:rsidRPr="004826B7">
        <w:rPr>
          <w:rFonts w:ascii="Sakkal Majalla" w:hAnsi="Sakkal Majalla" w:cs="Sakkal Majalla" w:hint="cs"/>
          <w:b/>
          <w:bCs/>
          <w:color w:val="0C5263"/>
          <w:sz w:val="32"/>
          <w:szCs w:val="32"/>
          <w:rtl/>
        </w:rPr>
        <w:t xml:space="preserve"> التنفيذية</w:t>
      </w:r>
      <w:r w:rsidRPr="004826B7">
        <w:rPr>
          <w:rFonts w:ascii="Sakkal Majalla" w:hAnsi="Sakkal Majalla" w:cs="Sakkal Majalla"/>
          <w:b/>
          <w:bCs/>
          <w:color w:val="0C5263"/>
          <w:sz w:val="32"/>
          <w:szCs w:val="32"/>
          <w:rtl/>
        </w:rPr>
        <w:t>:</w:t>
      </w:r>
      <w:r w:rsidRPr="00842BC4">
        <w:rPr>
          <w:rFonts w:ascii="Sakkal Majalla" w:hAnsi="Sakkal Majalla" w:cs="Sakkal Majalla"/>
          <w:color w:val="0C5263"/>
          <w:sz w:val="32"/>
          <w:szCs w:val="32"/>
          <w:rtl/>
        </w:rPr>
        <w:t xml:space="preserve"> اللائحة التنفيذية لنظام الجمعيات والمؤسسات الأهلية.</w:t>
      </w:r>
    </w:p>
    <w:p w14:paraId="48A4F221" w14:textId="0139D0AE"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اللائحة:</w:t>
      </w:r>
      <w:r w:rsidRPr="00842BC4">
        <w:rPr>
          <w:rFonts w:ascii="Sakkal Majalla" w:hAnsi="Sakkal Majalla" w:cs="Sakkal Majalla"/>
          <w:color w:val="0C5263"/>
          <w:sz w:val="32"/>
          <w:szCs w:val="32"/>
          <w:rtl/>
        </w:rPr>
        <w:t xml:space="preserve"> اللائحة الأساسية للجمعية.</w:t>
      </w:r>
    </w:p>
    <w:p w14:paraId="7AE9C3E9"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القواعد:</w:t>
      </w:r>
      <w:r w:rsidRPr="00842BC4">
        <w:rPr>
          <w:rFonts w:ascii="Sakkal Majalla" w:hAnsi="Sakkal Majalla" w:cs="Sakkal Majalla"/>
          <w:color w:val="0C5263"/>
          <w:sz w:val="32"/>
          <w:szCs w:val="32"/>
          <w:rtl/>
        </w:rPr>
        <w:t xml:space="preserve"> قواعد حوكمة الجمعيات والمؤسسات الأهلية.</w:t>
      </w:r>
    </w:p>
    <w:p w14:paraId="750DBF5F"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المركز:</w:t>
      </w:r>
      <w:r w:rsidRPr="00842BC4">
        <w:rPr>
          <w:rFonts w:ascii="Sakkal Majalla" w:hAnsi="Sakkal Majalla" w:cs="Sakkal Majalla"/>
          <w:color w:val="0C5263"/>
          <w:sz w:val="32"/>
          <w:szCs w:val="32"/>
          <w:rtl/>
        </w:rPr>
        <w:t xml:space="preserve"> المركز الوطني لتنمية القطاع غير الربحي.</w:t>
      </w:r>
    </w:p>
    <w:p w14:paraId="2B7397EC" w14:textId="558FE422" w:rsidR="00842BC4" w:rsidRPr="00842BC4" w:rsidRDefault="00842BC4" w:rsidP="00DA687D">
      <w:pPr>
        <w:spacing w:before="0" w:line="240" w:lineRule="auto"/>
        <w:rPr>
          <w:rFonts w:ascii="Sakkal Majalla" w:hAnsi="Sakkal Majalla" w:cs="Sakkal Majalla"/>
          <w:color w:val="0C5263"/>
          <w:sz w:val="32"/>
          <w:szCs w:val="32"/>
          <w:rtl/>
        </w:rPr>
      </w:pPr>
      <w:permStart w:id="993072180" w:edGrp="everyone"/>
      <w:r w:rsidRPr="004826B7">
        <w:rPr>
          <w:rFonts w:ascii="Sakkal Majalla" w:hAnsi="Sakkal Majalla" w:cs="Sakkal Majalla"/>
          <w:b/>
          <w:bCs/>
          <w:color w:val="0C5263"/>
          <w:sz w:val="32"/>
          <w:szCs w:val="32"/>
          <w:rtl/>
        </w:rPr>
        <w:t>الجمعية:</w:t>
      </w:r>
      <w:r w:rsidRPr="00842BC4">
        <w:rPr>
          <w:rFonts w:ascii="Sakkal Majalla" w:hAnsi="Sakkal Majalla" w:cs="Sakkal Majalla"/>
          <w:color w:val="0C5263"/>
          <w:sz w:val="32"/>
          <w:szCs w:val="32"/>
          <w:rtl/>
        </w:rPr>
        <w:t xml:space="preserve"> جمعية </w:t>
      </w:r>
      <w:r w:rsidR="001555D8">
        <w:rPr>
          <w:rFonts w:ascii="Sakkal Majalla" w:hAnsi="Sakkal Majalla" w:cs="Sakkal Majalla" w:hint="cs"/>
          <w:color w:val="0C5263"/>
          <w:sz w:val="32"/>
          <w:szCs w:val="32"/>
          <w:rtl/>
        </w:rPr>
        <w:t>المكتبات</w:t>
      </w:r>
    </w:p>
    <w:permEnd w:id="993072180"/>
    <w:p w14:paraId="0C980EAE"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الجمعية العمومية:</w:t>
      </w:r>
      <w:r w:rsidRPr="00842BC4">
        <w:rPr>
          <w:rFonts w:ascii="Sakkal Majalla" w:hAnsi="Sakkal Majalla" w:cs="Sakkal Majalla"/>
          <w:color w:val="0C5263"/>
          <w:sz w:val="32"/>
          <w:szCs w:val="32"/>
          <w:rtl/>
        </w:rPr>
        <w:t xml:space="preserve"> أعلى سلطة في الجمعية، وتتكون من مجموع الأعضاء العاملين الذين أوفوا بالتزاماتهم تجاه الجمعية.</w:t>
      </w:r>
    </w:p>
    <w:p w14:paraId="4077E9CD"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مجلس الإدارة:</w:t>
      </w:r>
      <w:r w:rsidRPr="00842BC4">
        <w:rPr>
          <w:rFonts w:ascii="Sakkal Majalla" w:hAnsi="Sakkal Majalla" w:cs="Sakkal Majalla"/>
          <w:color w:val="0C5263"/>
          <w:sz w:val="32"/>
          <w:szCs w:val="32"/>
          <w:rtl/>
        </w:rPr>
        <w:t xml:space="preserve"> مجلس إدارة الجمعية.</w:t>
      </w:r>
    </w:p>
    <w:p w14:paraId="276C7844" w14:textId="6A5DD0A6" w:rsidR="00931682" w:rsidRDefault="00931682" w:rsidP="00931682">
      <w:pPr>
        <w:spacing w:before="0" w:line="240" w:lineRule="auto"/>
        <w:jc w:val="both"/>
        <w:rPr>
          <w:rFonts w:ascii="Sakkal Majalla" w:hAnsi="Sakkal Majalla" w:cs="Sakkal Majalla"/>
          <w:b/>
          <w:bCs/>
          <w:color w:val="0C5263"/>
          <w:sz w:val="32"/>
          <w:szCs w:val="32"/>
          <w:rtl/>
        </w:rPr>
      </w:pPr>
      <w:r>
        <w:rPr>
          <w:rFonts w:ascii="Sakkal Majalla" w:hAnsi="Sakkal Majalla" w:cs="Sakkal Majalla" w:hint="cs"/>
          <w:b/>
          <w:bCs/>
          <w:color w:val="0C5263"/>
          <w:sz w:val="32"/>
          <w:szCs w:val="32"/>
          <w:rtl/>
        </w:rPr>
        <w:t xml:space="preserve">المسؤول التنفيذي: </w:t>
      </w:r>
      <w:r w:rsidRPr="00465997">
        <w:rPr>
          <w:rFonts w:ascii="Sakkal Majalla" w:hAnsi="Sakkal Majalla" w:cs="Sakkal Majalla"/>
          <w:color w:val="0C5263"/>
          <w:sz w:val="32"/>
          <w:szCs w:val="32"/>
          <w:rtl/>
        </w:rPr>
        <w:t>المسؤول الأول عن الجهاز التنفيذي سواء كان مديرًا تنفيذيًا</w:t>
      </w:r>
      <w:r>
        <w:rPr>
          <w:rFonts w:ascii="Sakkal Majalla" w:hAnsi="Sakkal Majalla" w:cs="Sakkal Majalla" w:hint="cs"/>
          <w:color w:val="0C5263"/>
          <w:sz w:val="32"/>
          <w:szCs w:val="32"/>
          <w:rtl/>
        </w:rPr>
        <w:t>،</w:t>
      </w:r>
      <w:r w:rsidRPr="00465997">
        <w:rPr>
          <w:rFonts w:ascii="Sakkal Majalla" w:hAnsi="Sakkal Majalla" w:cs="Sakkal Majalla"/>
          <w:color w:val="0C5263"/>
          <w:sz w:val="32"/>
          <w:szCs w:val="32"/>
          <w:rtl/>
        </w:rPr>
        <w:t xml:space="preserve"> أم مديرًا عامًا</w:t>
      </w:r>
      <w:r>
        <w:rPr>
          <w:rFonts w:ascii="Sakkal Majalla" w:hAnsi="Sakkal Majalla" w:cs="Sakkal Majalla" w:hint="cs"/>
          <w:color w:val="0C5263"/>
          <w:sz w:val="32"/>
          <w:szCs w:val="32"/>
          <w:rtl/>
        </w:rPr>
        <w:t>،</w:t>
      </w:r>
      <w:r w:rsidRPr="00465997">
        <w:rPr>
          <w:rFonts w:ascii="Sakkal Majalla" w:hAnsi="Sakkal Majalla" w:cs="Sakkal Majalla"/>
          <w:color w:val="0C5263"/>
          <w:sz w:val="32"/>
          <w:szCs w:val="32"/>
          <w:rtl/>
        </w:rPr>
        <w:t xml:space="preserve"> أو أمينًا عامًا </w:t>
      </w:r>
      <w:r>
        <w:rPr>
          <w:rFonts w:ascii="Sakkal Majalla" w:hAnsi="Sakkal Majalla" w:cs="Sakkal Majalla" w:hint="cs"/>
          <w:color w:val="0C5263"/>
          <w:sz w:val="32"/>
          <w:szCs w:val="32"/>
          <w:rtl/>
        </w:rPr>
        <w:t xml:space="preserve">أو </w:t>
      </w:r>
      <w:r w:rsidRPr="00465997">
        <w:rPr>
          <w:rFonts w:ascii="Sakkal Majalla" w:hAnsi="Sakkal Majalla" w:cs="Sakkal Majalla"/>
          <w:color w:val="0C5263"/>
          <w:sz w:val="32"/>
          <w:szCs w:val="32"/>
          <w:rtl/>
        </w:rPr>
        <w:t>أو غير ذلك</w:t>
      </w:r>
    </w:p>
    <w:p w14:paraId="535126FA" w14:textId="68A56DF0" w:rsidR="00842BC4" w:rsidRPr="00842BC4" w:rsidRDefault="00842BC4" w:rsidP="00DA687D">
      <w:pPr>
        <w:spacing w:before="0" w:line="240" w:lineRule="auto"/>
        <w:rPr>
          <w:rFonts w:ascii="Sakkal Majalla" w:hAnsi="Sakkal Majalla" w:cs="Sakkal Majalla"/>
          <w:color w:val="0C5263"/>
          <w:sz w:val="32"/>
          <w:szCs w:val="32"/>
          <w:rtl/>
        </w:rPr>
      </w:pPr>
      <w:permStart w:id="634525497" w:edGrp="everyone"/>
      <w:r w:rsidRPr="004826B7">
        <w:rPr>
          <w:rFonts w:ascii="Sakkal Majalla" w:hAnsi="Sakkal Majalla" w:cs="Sakkal Majalla"/>
          <w:b/>
          <w:bCs/>
          <w:color w:val="0C5263"/>
          <w:sz w:val="32"/>
          <w:szCs w:val="32"/>
          <w:rtl/>
        </w:rPr>
        <w:t>الجهة المشرفة:</w:t>
      </w:r>
      <w:r w:rsidRPr="00842BC4">
        <w:rPr>
          <w:rFonts w:ascii="Sakkal Majalla" w:hAnsi="Sakkal Majalla" w:cs="Sakkal Majalla"/>
          <w:color w:val="0C5263"/>
          <w:sz w:val="32"/>
          <w:szCs w:val="32"/>
          <w:rtl/>
        </w:rPr>
        <w:t xml:space="preserve"> </w:t>
      </w:r>
      <w:r w:rsidR="001555D8">
        <w:rPr>
          <w:rFonts w:ascii="Sakkal Majalla" w:hAnsi="Sakkal Majalla" w:cs="Sakkal Majalla" w:hint="cs"/>
          <w:color w:val="0C5263"/>
          <w:sz w:val="32"/>
          <w:szCs w:val="32"/>
          <w:rtl/>
        </w:rPr>
        <w:t>وزارة الثقافة</w:t>
      </w:r>
    </w:p>
    <w:p w14:paraId="6B5125ED" w14:textId="3B0DC76F"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 xml:space="preserve">التصنيف: </w:t>
      </w:r>
      <w:r w:rsidR="00387B8D">
        <w:rPr>
          <w:rFonts w:ascii="Sakkal Majalla" w:hAnsi="Sakkal Majalla" w:cs="Sakkal Majalla" w:hint="cs"/>
          <w:color w:val="0C5263"/>
          <w:sz w:val="32"/>
          <w:szCs w:val="32"/>
          <w:rtl/>
        </w:rPr>
        <w:t xml:space="preserve">الثقافة والترفية </w:t>
      </w:r>
      <w:r w:rsidR="00387B8D">
        <w:rPr>
          <w:rFonts w:ascii="Sakkal Majalla" w:hAnsi="Sakkal Majalla" w:cs="Sakkal Majalla"/>
          <w:color w:val="0C5263"/>
          <w:sz w:val="32"/>
          <w:szCs w:val="32"/>
          <w:rtl/>
        </w:rPr>
        <w:t>–</w:t>
      </w:r>
      <w:r w:rsidR="00387B8D">
        <w:rPr>
          <w:rFonts w:ascii="Sakkal Majalla" w:hAnsi="Sakkal Majalla" w:cs="Sakkal Majalla" w:hint="cs"/>
          <w:color w:val="0C5263"/>
          <w:sz w:val="32"/>
          <w:szCs w:val="32"/>
          <w:rtl/>
        </w:rPr>
        <w:t xml:space="preserve"> الثقافة والفنون </w:t>
      </w:r>
      <w:r w:rsidR="00387B8D">
        <w:rPr>
          <w:rFonts w:ascii="Sakkal Majalla" w:hAnsi="Sakkal Majalla" w:cs="Sakkal Majalla"/>
          <w:color w:val="0C5263"/>
          <w:sz w:val="32"/>
          <w:szCs w:val="32"/>
          <w:rtl/>
        </w:rPr>
        <w:t>–</w:t>
      </w:r>
      <w:r w:rsidR="00387B8D">
        <w:rPr>
          <w:rFonts w:ascii="Sakkal Majalla" w:hAnsi="Sakkal Majalla" w:cs="Sakkal Majalla" w:hint="cs"/>
          <w:color w:val="0C5263"/>
          <w:sz w:val="32"/>
          <w:szCs w:val="32"/>
          <w:rtl/>
        </w:rPr>
        <w:t xml:space="preserve"> منظمات المكتبات</w:t>
      </w:r>
    </w:p>
    <w:permEnd w:id="634525497"/>
    <w:p w14:paraId="2328DE86"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 xml:space="preserve">الصندوق: </w:t>
      </w:r>
      <w:r w:rsidRPr="00842BC4">
        <w:rPr>
          <w:rFonts w:ascii="Sakkal Majalla" w:hAnsi="Sakkal Majalla" w:cs="Sakkal Majalla"/>
          <w:color w:val="0C5263"/>
          <w:sz w:val="32"/>
          <w:szCs w:val="32"/>
          <w:rtl/>
        </w:rPr>
        <w:t>صندوق دعم الجمعيات.</w:t>
      </w:r>
    </w:p>
    <w:p w14:paraId="71ED8408"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الترخيص:</w:t>
      </w:r>
      <w:r w:rsidRPr="00842BC4">
        <w:rPr>
          <w:rFonts w:ascii="Sakkal Majalla" w:hAnsi="Sakkal Majalla" w:cs="Sakkal Majalla"/>
          <w:color w:val="0C5263"/>
          <w:sz w:val="32"/>
          <w:szCs w:val="32"/>
          <w:rtl/>
        </w:rPr>
        <w:t xml:space="preserve"> وثيقة يصدرها المركز للجمعيات والمؤسسات، وتعد هي الهوية القانونية لها.</w:t>
      </w:r>
    </w:p>
    <w:p w14:paraId="3FEF2071" w14:textId="77777777" w:rsidR="00842BC4" w:rsidRPr="00842BC4" w:rsidRDefault="00842BC4" w:rsidP="00DA687D">
      <w:pPr>
        <w:spacing w:before="0" w:line="240" w:lineRule="auto"/>
        <w:rPr>
          <w:rFonts w:ascii="Sakkal Majalla" w:hAnsi="Sakkal Majalla" w:cs="Sakkal Majalla"/>
          <w:color w:val="0C5263"/>
          <w:sz w:val="32"/>
          <w:szCs w:val="32"/>
          <w:rtl/>
        </w:rPr>
      </w:pPr>
      <w:r w:rsidRPr="004826B7">
        <w:rPr>
          <w:rFonts w:ascii="Sakkal Majalla" w:hAnsi="Sakkal Majalla" w:cs="Sakkal Majalla"/>
          <w:b/>
          <w:bCs/>
          <w:color w:val="0C5263"/>
          <w:sz w:val="32"/>
          <w:szCs w:val="32"/>
          <w:rtl/>
        </w:rPr>
        <w:t>الوظائف القيادية:</w:t>
      </w:r>
      <w:r w:rsidRPr="00842BC4">
        <w:rPr>
          <w:rFonts w:ascii="Sakkal Majalla" w:hAnsi="Sakkal Majalla" w:cs="Sakkal Majalla"/>
          <w:color w:val="0C5263"/>
          <w:sz w:val="32"/>
          <w:szCs w:val="32"/>
          <w:rtl/>
        </w:rPr>
        <w:t xml:space="preserve"> يقصد بها وظيفة المسؤول التنفيذي، والوظائف المالية، والقانونية.</w:t>
      </w:r>
    </w:p>
    <w:p w14:paraId="53BC5A81" w14:textId="77777777" w:rsidR="00842BC4" w:rsidRPr="00842BC4" w:rsidRDefault="00842BC4" w:rsidP="00DA687D">
      <w:pPr>
        <w:spacing w:before="0" w:line="240" w:lineRule="auto"/>
        <w:rPr>
          <w:rFonts w:ascii="Sakkal Majalla" w:hAnsi="Sakkal Majalla" w:cs="Sakkal Majalla"/>
          <w:b/>
          <w:bCs/>
          <w:color w:val="0C5263"/>
          <w:sz w:val="32"/>
          <w:szCs w:val="32"/>
          <w:rtl/>
        </w:rPr>
      </w:pPr>
    </w:p>
    <w:p w14:paraId="7BE8DD54" w14:textId="77777777" w:rsidR="00842BC4" w:rsidRPr="00842BC4" w:rsidRDefault="00842BC4" w:rsidP="00DA687D">
      <w:pPr>
        <w:spacing w:before="0" w:line="240" w:lineRule="auto"/>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 xml:space="preserve">المادة الثانية: </w:t>
      </w:r>
    </w:p>
    <w:p w14:paraId="2D3D537C" w14:textId="5D7AD616" w:rsidR="0046158E" w:rsidRPr="00842BC4" w:rsidRDefault="00842BC4" w:rsidP="00DA687D">
      <w:pPr>
        <w:spacing w:before="0" w:line="240" w:lineRule="auto"/>
        <w:jc w:val="both"/>
        <w:rPr>
          <w:rFonts w:ascii="Sakkal Majalla" w:hAnsi="Sakkal Majalla" w:cs="Sakkal Majalla"/>
          <w:color w:val="0C5263"/>
          <w:sz w:val="32"/>
          <w:szCs w:val="32"/>
          <w:rtl/>
        </w:rPr>
      </w:pPr>
      <w:bookmarkStart w:id="0" w:name="_Hlk142003736"/>
      <w:r w:rsidRPr="00842BC4">
        <w:rPr>
          <w:rFonts w:ascii="Sakkal Majalla" w:hAnsi="Sakkal Majalla" w:cs="Sakkal Majalla"/>
          <w:color w:val="0C5263"/>
          <w:sz w:val="32"/>
          <w:szCs w:val="32"/>
          <w:rtl/>
        </w:rPr>
        <w:t>بموجب نظام الجمعيات والمؤسسات الأهلية الصادر بالمرسوم الملكي رقم (م/8) وتاريخ 19/02/1437هـ ولائحته التنفيذية الصادرة بقرار مجلس إدارة المركز الوطني لتنمية القطاع غير الربحي رقم (ق/2/1/2022) وتاريخ 22/</w:t>
      </w:r>
      <w:r w:rsidR="004D3240">
        <w:rPr>
          <w:rFonts w:ascii="Sakkal Majalla" w:hAnsi="Sakkal Majalla" w:cs="Sakkal Majalla" w:hint="cs"/>
          <w:color w:val="0C5263"/>
          <w:sz w:val="32"/>
          <w:szCs w:val="32"/>
          <w:rtl/>
        </w:rPr>
        <w:t>3</w:t>
      </w:r>
      <w:r w:rsidRPr="00842BC4">
        <w:rPr>
          <w:rFonts w:ascii="Sakkal Majalla" w:hAnsi="Sakkal Majalla" w:cs="Sakkal Majalla"/>
          <w:color w:val="0C5263"/>
          <w:sz w:val="32"/>
          <w:szCs w:val="32"/>
          <w:rtl/>
        </w:rPr>
        <w:t>/1444هـ،</w:t>
      </w:r>
      <w:r w:rsidR="00931682">
        <w:rPr>
          <w:rFonts w:ascii="Sakkal Majalla" w:hAnsi="Sakkal Majalla" w:cs="Sakkal Majalla" w:hint="cs"/>
          <w:color w:val="0C5263"/>
          <w:sz w:val="32"/>
          <w:szCs w:val="32"/>
          <w:rtl/>
        </w:rPr>
        <w:t xml:space="preserve"> وقواعد الحوكمة الصادرة بقرار مجلس إدارة المركز الوطني لتنمية القطاع غير الربحي رقم (ت/9/2023) وتاريخ 18/12/1444ه</w:t>
      </w:r>
      <w:r w:rsidRPr="00842BC4">
        <w:rPr>
          <w:rFonts w:ascii="Sakkal Majalla" w:hAnsi="Sakkal Majalla" w:cs="Sakkal Majalla"/>
          <w:color w:val="0C5263"/>
          <w:sz w:val="32"/>
          <w:szCs w:val="32"/>
          <w:rtl/>
        </w:rPr>
        <w:t xml:space="preserve"> فقد أُسِّست هذه الجمعية من الأشخاص الآتية أسماؤهم:</w:t>
      </w:r>
    </w:p>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639"/>
        <w:gridCol w:w="1566"/>
        <w:gridCol w:w="2303"/>
        <w:gridCol w:w="2011"/>
      </w:tblGrid>
      <w:tr w:rsidR="00931682" w:rsidRPr="00967E19" w14:paraId="247946AB" w14:textId="77777777" w:rsidTr="00C56E45">
        <w:tc>
          <w:tcPr>
            <w:tcW w:w="516" w:type="dxa"/>
            <w:shd w:val="clear" w:color="auto" w:fill="158284"/>
          </w:tcPr>
          <w:bookmarkEnd w:id="0"/>
          <w:p w14:paraId="24B88CAC" w14:textId="77777777" w:rsidR="00931682" w:rsidRPr="002E7782" w:rsidRDefault="00931682" w:rsidP="00DA687D">
            <w:pPr>
              <w:spacing w:before="0" w:line="240" w:lineRule="auto"/>
              <w:jc w:val="center"/>
              <w:rPr>
                <w:rFonts w:ascii="Sakkal Majalla" w:hAnsi="Sakkal Majalla" w:cs="Sakkal Majalla"/>
                <w:b/>
                <w:bCs/>
                <w:color w:val="auto"/>
                <w:sz w:val="32"/>
                <w:szCs w:val="32"/>
                <w:rtl/>
              </w:rPr>
            </w:pPr>
            <w:permStart w:id="1640901753" w:edGrp="everyone"/>
            <w:r w:rsidRPr="002E7782">
              <w:rPr>
                <w:rFonts w:ascii="Sakkal Majalla" w:hAnsi="Sakkal Majalla" w:cs="Sakkal Majalla" w:hint="cs"/>
                <w:b/>
                <w:bCs/>
                <w:color w:val="auto"/>
                <w:sz w:val="32"/>
                <w:szCs w:val="32"/>
                <w:rtl/>
              </w:rPr>
              <w:t>م</w:t>
            </w:r>
          </w:p>
        </w:tc>
        <w:tc>
          <w:tcPr>
            <w:tcW w:w="3639" w:type="dxa"/>
            <w:shd w:val="clear" w:color="auto" w:fill="158284"/>
            <w:vAlign w:val="center"/>
          </w:tcPr>
          <w:p w14:paraId="56F9670B" w14:textId="77777777" w:rsidR="00931682" w:rsidRPr="002E7782" w:rsidRDefault="00931682" w:rsidP="00DA687D">
            <w:pPr>
              <w:spacing w:before="0" w:line="240" w:lineRule="auto"/>
              <w:jc w:val="center"/>
              <w:rPr>
                <w:rFonts w:ascii="Sakkal Majalla" w:hAnsi="Sakkal Majalla" w:cs="Sakkal Majalla"/>
                <w:b/>
                <w:bCs/>
                <w:color w:val="auto"/>
                <w:sz w:val="32"/>
                <w:szCs w:val="32"/>
                <w:rtl/>
              </w:rPr>
            </w:pPr>
            <w:r w:rsidRPr="002E7782">
              <w:rPr>
                <w:rFonts w:ascii="Sakkal Majalla" w:hAnsi="Sakkal Majalla" w:cs="Sakkal Majalla" w:hint="cs"/>
                <w:b/>
                <w:bCs/>
                <w:color w:val="auto"/>
                <w:sz w:val="32"/>
                <w:szCs w:val="32"/>
                <w:rtl/>
              </w:rPr>
              <w:t>الاسم</w:t>
            </w:r>
          </w:p>
        </w:tc>
        <w:tc>
          <w:tcPr>
            <w:tcW w:w="1435" w:type="dxa"/>
            <w:shd w:val="clear" w:color="auto" w:fill="158284"/>
            <w:vAlign w:val="center"/>
          </w:tcPr>
          <w:p w14:paraId="38F2F28E" w14:textId="77777777" w:rsidR="00931682" w:rsidRPr="002E7782" w:rsidRDefault="00931682" w:rsidP="00DA687D">
            <w:pPr>
              <w:spacing w:before="0" w:line="240" w:lineRule="auto"/>
              <w:jc w:val="center"/>
              <w:rPr>
                <w:rFonts w:ascii="Sakkal Majalla" w:hAnsi="Sakkal Majalla" w:cs="Sakkal Majalla"/>
                <w:b/>
                <w:bCs/>
                <w:color w:val="auto"/>
                <w:sz w:val="32"/>
                <w:szCs w:val="32"/>
                <w:rtl/>
              </w:rPr>
            </w:pPr>
            <w:r w:rsidRPr="002E7782">
              <w:rPr>
                <w:rFonts w:ascii="Sakkal Majalla" w:hAnsi="Sakkal Majalla" w:cs="Sakkal Majalla" w:hint="cs"/>
                <w:b/>
                <w:bCs/>
                <w:color w:val="auto"/>
                <w:sz w:val="32"/>
                <w:szCs w:val="32"/>
                <w:rtl/>
              </w:rPr>
              <w:t>الهوية الوطنية</w:t>
            </w:r>
          </w:p>
        </w:tc>
        <w:tc>
          <w:tcPr>
            <w:tcW w:w="2303" w:type="dxa"/>
            <w:shd w:val="clear" w:color="auto" w:fill="158284"/>
          </w:tcPr>
          <w:p w14:paraId="2607058A" w14:textId="4E675A89" w:rsidR="00931682" w:rsidRPr="002E7782" w:rsidRDefault="00931682" w:rsidP="00DA687D">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العنوان الوطني</w:t>
            </w:r>
          </w:p>
        </w:tc>
        <w:tc>
          <w:tcPr>
            <w:tcW w:w="2011" w:type="dxa"/>
            <w:shd w:val="clear" w:color="auto" w:fill="158284"/>
            <w:vAlign w:val="center"/>
          </w:tcPr>
          <w:p w14:paraId="25ED87A3" w14:textId="1C7E3CC9" w:rsidR="00931682" w:rsidRPr="002E7782" w:rsidRDefault="00931682" w:rsidP="00DA687D">
            <w:pPr>
              <w:spacing w:before="0" w:line="240" w:lineRule="auto"/>
              <w:jc w:val="center"/>
              <w:rPr>
                <w:rFonts w:ascii="Sakkal Majalla" w:hAnsi="Sakkal Majalla" w:cs="Sakkal Majalla"/>
                <w:b/>
                <w:bCs/>
                <w:color w:val="auto"/>
                <w:sz w:val="32"/>
                <w:szCs w:val="32"/>
                <w:rtl/>
              </w:rPr>
            </w:pPr>
            <w:r w:rsidRPr="002E7782">
              <w:rPr>
                <w:rFonts w:ascii="Sakkal Majalla" w:hAnsi="Sakkal Majalla" w:cs="Sakkal Majalla" w:hint="cs"/>
                <w:b/>
                <w:bCs/>
                <w:color w:val="auto"/>
                <w:sz w:val="32"/>
                <w:szCs w:val="32"/>
                <w:rtl/>
              </w:rPr>
              <w:t>رقم التواصل</w:t>
            </w:r>
          </w:p>
        </w:tc>
      </w:tr>
      <w:tr w:rsidR="00681BFB" w:rsidRPr="00967E19" w14:paraId="034B5424" w14:textId="77777777" w:rsidTr="00C56E45">
        <w:tc>
          <w:tcPr>
            <w:tcW w:w="516" w:type="dxa"/>
            <w:shd w:val="clear" w:color="auto" w:fill="158284"/>
          </w:tcPr>
          <w:p w14:paraId="5B98C86A" w14:textId="77777777" w:rsidR="00681BFB" w:rsidRPr="002E7782" w:rsidRDefault="00681BFB" w:rsidP="00681BFB">
            <w:pPr>
              <w:spacing w:before="0" w:line="240" w:lineRule="auto"/>
              <w:jc w:val="center"/>
              <w:rPr>
                <w:rFonts w:ascii="Sakkal Majalla" w:hAnsi="Sakkal Majalla" w:cs="Sakkal Majalla"/>
                <w:b/>
                <w:bCs/>
                <w:color w:val="auto"/>
                <w:sz w:val="32"/>
                <w:szCs w:val="32"/>
                <w:rtl/>
              </w:rPr>
            </w:pPr>
            <w:r w:rsidRPr="002E7782">
              <w:rPr>
                <w:rFonts w:ascii="Sakkal Majalla" w:hAnsi="Sakkal Majalla" w:cs="Sakkal Majalla" w:hint="cs"/>
                <w:b/>
                <w:bCs/>
                <w:color w:val="auto"/>
                <w:sz w:val="32"/>
                <w:szCs w:val="32"/>
                <w:rtl/>
              </w:rPr>
              <w:lastRenderedPageBreak/>
              <w:t>1</w:t>
            </w:r>
          </w:p>
        </w:tc>
        <w:tc>
          <w:tcPr>
            <w:tcW w:w="3639" w:type="dxa"/>
            <w:shd w:val="clear" w:color="auto" w:fill="auto"/>
            <w:vAlign w:val="center"/>
          </w:tcPr>
          <w:p w14:paraId="0F4D707D" w14:textId="66FFA8E6" w:rsidR="00681BFB" w:rsidRPr="008B283C" w:rsidRDefault="00681BFB" w:rsidP="00681BFB">
            <w:pPr>
              <w:spacing w:before="0" w:line="240" w:lineRule="auto"/>
              <w:jc w:val="center"/>
              <w:rPr>
                <w:rFonts w:ascii="Sakkal Majalla" w:hAnsi="Sakkal Majalla" w:cs="Sakkal Majalla"/>
                <w:color w:val="0C5263"/>
                <w:sz w:val="28"/>
                <w:szCs w:val="28"/>
                <w:rtl/>
              </w:rPr>
            </w:pPr>
            <w:r w:rsidRPr="008B283C">
              <w:rPr>
                <w:rFonts w:ascii="Sakkal Majalla" w:hAnsi="Sakkal Majalla" w:cs="Sakkal Majalla"/>
                <w:color w:val="0C5263"/>
                <w:sz w:val="28"/>
                <w:szCs w:val="28"/>
                <w:rtl/>
              </w:rPr>
              <w:t>الدكتور/ محمد صالح عبدالعزیز الطیار</w:t>
            </w:r>
          </w:p>
        </w:tc>
        <w:tc>
          <w:tcPr>
            <w:tcW w:w="1435" w:type="dxa"/>
            <w:shd w:val="clear" w:color="auto" w:fill="auto"/>
            <w:vAlign w:val="center"/>
          </w:tcPr>
          <w:p w14:paraId="28E1270E" w14:textId="78FF7DA8" w:rsidR="00681BFB" w:rsidRPr="00967E19" w:rsidRDefault="00681BFB" w:rsidP="00681BFB">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١٠١٩٣٦٩٤٧٧</w:t>
            </w:r>
          </w:p>
        </w:tc>
        <w:tc>
          <w:tcPr>
            <w:tcW w:w="2303" w:type="dxa"/>
          </w:tcPr>
          <w:p w14:paraId="3467A819" w14:textId="382B2E88" w:rsidR="00681BFB" w:rsidRPr="00E11220" w:rsidRDefault="00B569F0" w:rsidP="00681BFB">
            <w:pPr>
              <w:spacing w:before="0" w:line="240" w:lineRule="auto"/>
              <w:jc w:val="center"/>
              <w:rPr>
                <w:rFonts w:ascii="Sakkal Majalla" w:hAnsi="Sakkal Majalla" w:cs="Times New Roman"/>
                <w:color w:val="0C5263"/>
                <w:sz w:val="28"/>
                <w:szCs w:val="28"/>
                <w:rtl/>
              </w:rPr>
            </w:pPr>
            <w:r w:rsidRPr="00E11220">
              <w:rPr>
                <w:rFonts w:ascii="Sakkal Majalla" w:hAnsi="Sakkal Majalla" w:cs="Times New Roman"/>
                <w:color w:val="0C5263"/>
                <w:sz w:val="28"/>
                <w:szCs w:val="28"/>
              </w:rPr>
              <w:t>RAMA2693</w:t>
            </w:r>
          </w:p>
        </w:tc>
        <w:tc>
          <w:tcPr>
            <w:tcW w:w="2011" w:type="dxa"/>
            <w:shd w:val="clear" w:color="auto" w:fill="auto"/>
            <w:vAlign w:val="center"/>
          </w:tcPr>
          <w:p w14:paraId="1731288C" w14:textId="77777777" w:rsidR="001B26D8" w:rsidRPr="00E11220" w:rsidRDefault="001B26D8" w:rsidP="001B26D8">
            <w:pPr>
              <w:jc w:val="center"/>
              <w:rPr>
                <w:sz w:val="28"/>
                <w:szCs w:val="28"/>
              </w:rPr>
            </w:pPr>
            <w:r w:rsidRPr="00E11220">
              <w:rPr>
                <w:sz w:val="28"/>
                <w:szCs w:val="28"/>
              </w:rPr>
              <w:t>551658189</w:t>
            </w:r>
          </w:p>
          <w:p w14:paraId="10BB7A31" w14:textId="766C50E0" w:rsidR="00681BFB" w:rsidRPr="00E11220" w:rsidRDefault="00681BFB" w:rsidP="00681BFB">
            <w:pPr>
              <w:spacing w:before="0" w:line="240" w:lineRule="auto"/>
              <w:jc w:val="center"/>
              <w:rPr>
                <w:rFonts w:ascii="Sakkal Majalla" w:hAnsi="Sakkal Majalla" w:cs="Sakkal Majalla"/>
                <w:color w:val="0C5263"/>
                <w:sz w:val="28"/>
                <w:szCs w:val="28"/>
                <w:rtl/>
              </w:rPr>
            </w:pPr>
          </w:p>
        </w:tc>
      </w:tr>
      <w:tr w:rsidR="00681BFB" w:rsidRPr="00967E19" w14:paraId="7EC2D979" w14:textId="77777777" w:rsidTr="00E93D68">
        <w:tc>
          <w:tcPr>
            <w:tcW w:w="516" w:type="dxa"/>
            <w:shd w:val="clear" w:color="auto" w:fill="auto"/>
          </w:tcPr>
          <w:p w14:paraId="7BE78E3D" w14:textId="77777777" w:rsidR="00681BFB" w:rsidRPr="002E7782" w:rsidRDefault="00681BFB" w:rsidP="00681BFB">
            <w:pPr>
              <w:spacing w:before="0" w:line="240" w:lineRule="auto"/>
              <w:jc w:val="center"/>
              <w:rPr>
                <w:rFonts w:ascii="Sakkal Majalla" w:hAnsi="Sakkal Majalla" w:cs="Sakkal Majalla"/>
                <w:b/>
                <w:bCs/>
                <w:color w:val="auto"/>
                <w:sz w:val="32"/>
                <w:szCs w:val="32"/>
                <w:rtl/>
              </w:rPr>
            </w:pPr>
            <w:r w:rsidRPr="002E7782">
              <w:rPr>
                <w:rFonts w:ascii="Sakkal Majalla" w:hAnsi="Sakkal Majalla" w:cs="Sakkal Majalla" w:hint="cs"/>
                <w:b/>
                <w:bCs/>
                <w:color w:val="auto"/>
                <w:sz w:val="32"/>
                <w:szCs w:val="32"/>
                <w:rtl/>
              </w:rPr>
              <w:t>2</w:t>
            </w:r>
          </w:p>
        </w:tc>
        <w:tc>
          <w:tcPr>
            <w:tcW w:w="3639" w:type="dxa"/>
            <w:shd w:val="clear" w:color="auto" w:fill="auto"/>
            <w:vAlign w:val="center"/>
          </w:tcPr>
          <w:p w14:paraId="7D48BDF5" w14:textId="777A6D6B" w:rsidR="00681BFB" w:rsidRPr="008B283C" w:rsidRDefault="00F93485" w:rsidP="00681BFB">
            <w:pPr>
              <w:spacing w:before="0" w:line="240" w:lineRule="auto"/>
              <w:jc w:val="center"/>
              <w:rPr>
                <w:rFonts w:ascii="Sakkal Majalla" w:hAnsi="Sakkal Majalla" w:cs="Sakkal Majalla"/>
                <w:color w:val="0C5263"/>
                <w:sz w:val="28"/>
                <w:szCs w:val="28"/>
                <w:rtl/>
              </w:rPr>
            </w:pPr>
            <w:r>
              <w:rPr>
                <w:rFonts w:ascii="Sakkal Majalla" w:hAnsi="Sakkal Majalla" w:cs="Sakkal Majalla" w:hint="cs"/>
                <w:color w:val="0C5263"/>
                <w:sz w:val="28"/>
                <w:szCs w:val="28"/>
                <w:rtl/>
              </w:rPr>
              <w:t xml:space="preserve">الدكتور </w:t>
            </w:r>
            <w:r w:rsidR="00681BFB" w:rsidRPr="008B283C">
              <w:rPr>
                <w:rFonts w:ascii="Sakkal Majalla" w:hAnsi="Sakkal Majalla" w:cs="Sakkal Majalla"/>
                <w:color w:val="0C5263"/>
                <w:sz w:val="28"/>
                <w:szCs w:val="28"/>
                <w:rtl/>
              </w:rPr>
              <w:t>/ حمد ابراھیم عبدالله العمران</w:t>
            </w:r>
          </w:p>
        </w:tc>
        <w:tc>
          <w:tcPr>
            <w:tcW w:w="1435" w:type="dxa"/>
            <w:shd w:val="clear" w:color="auto" w:fill="auto"/>
            <w:vAlign w:val="center"/>
          </w:tcPr>
          <w:p w14:paraId="6AAC6440" w14:textId="03CC8169" w:rsidR="00681BFB" w:rsidRPr="00967E19" w:rsidRDefault="00681BFB" w:rsidP="00681BFB">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١٠١٠٤٧٥٣٨٠</w:t>
            </w:r>
          </w:p>
        </w:tc>
        <w:tc>
          <w:tcPr>
            <w:tcW w:w="2303" w:type="dxa"/>
          </w:tcPr>
          <w:p w14:paraId="1A59AE1F" w14:textId="77777777" w:rsidR="00681BFB" w:rsidRDefault="006C578F" w:rsidP="00681BFB">
            <w:pPr>
              <w:spacing w:before="0" w:line="240" w:lineRule="auto"/>
              <w:jc w:val="center"/>
              <w:rPr>
                <w:rFonts w:ascii="Sakkal Majalla" w:hAnsi="Sakkal Majalla" w:cs="Times New Roman"/>
                <w:color w:val="0C5263"/>
                <w:sz w:val="28"/>
                <w:szCs w:val="28"/>
                <w:rtl/>
              </w:rPr>
            </w:pPr>
            <w:r>
              <w:rPr>
                <w:rFonts w:ascii="Sakkal Majalla" w:hAnsi="Sakkal Majalla" w:cs="Times New Roman" w:hint="cs"/>
                <w:color w:val="0C5263"/>
                <w:sz w:val="28"/>
                <w:szCs w:val="28"/>
                <w:rtl/>
              </w:rPr>
              <w:t xml:space="preserve">2267 شارع السلطان محمد الفاتح </w:t>
            </w:r>
          </w:p>
          <w:p w14:paraId="4407AD97" w14:textId="77777777" w:rsidR="006C578F" w:rsidRDefault="006C578F" w:rsidP="00681BFB">
            <w:pPr>
              <w:spacing w:before="0" w:line="240" w:lineRule="auto"/>
              <w:jc w:val="center"/>
              <w:rPr>
                <w:rFonts w:ascii="Sakkal Majalla" w:hAnsi="Sakkal Majalla" w:cs="Times New Roman"/>
                <w:color w:val="0C5263"/>
                <w:sz w:val="28"/>
                <w:szCs w:val="28"/>
                <w:rtl/>
              </w:rPr>
            </w:pPr>
            <w:r>
              <w:rPr>
                <w:rFonts w:ascii="Sakkal Majalla" w:hAnsi="Sakkal Majalla" w:cs="Times New Roman" w:hint="cs"/>
                <w:color w:val="0C5263"/>
                <w:sz w:val="28"/>
                <w:szCs w:val="28"/>
                <w:rtl/>
              </w:rPr>
              <w:t xml:space="preserve">7980 حي القيروان </w:t>
            </w:r>
          </w:p>
          <w:p w14:paraId="68DC6A4E" w14:textId="30F63B62" w:rsidR="006C578F" w:rsidRPr="00E11220" w:rsidRDefault="006C578F" w:rsidP="00681BFB">
            <w:pPr>
              <w:spacing w:before="0" w:line="240" w:lineRule="auto"/>
              <w:jc w:val="center"/>
              <w:rPr>
                <w:rFonts w:ascii="Sakkal Majalla" w:hAnsi="Sakkal Majalla" w:cs="Times New Roman"/>
                <w:color w:val="0C5263"/>
                <w:sz w:val="28"/>
                <w:szCs w:val="28"/>
              </w:rPr>
            </w:pPr>
            <w:r>
              <w:rPr>
                <w:rFonts w:ascii="Sakkal Majalla" w:hAnsi="Sakkal Majalla" w:cs="Times New Roman" w:hint="cs"/>
                <w:color w:val="0C5263"/>
                <w:sz w:val="28"/>
                <w:szCs w:val="28"/>
                <w:rtl/>
              </w:rPr>
              <w:t xml:space="preserve">13532 الرياض </w:t>
            </w:r>
          </w:p>
        </w:tc>
        <w:tc>
          <w:tcPr>
            <w:tcW w:w="2011" w:type="dxa"/>
            <w:shd w:val="clear" w:color="auto" w:fill="auto"/>
            <w:vAlign w:val="center"/>
          </w:tcPr>
          <w:p w14:paraId="2FA6F9EC" w14:textId="77777777" w:rsidR="001B26D8" w:rsidRPr="00E11220" w:rsidRDefault="001B26D8" w:rsidP="001B26D8">
            <w:pPr>
              <w:jc w:val="center"/>
              <w:rPr>
                <w:sz w:val="28"/>
                <w:szCs w:val="28"/>
              </w:rPr>
            </w:pPr>
            <w:r w:rsidRPr="00E11220">
              <w:rPr>
                <w:sz w:val="28"/>
                <w:szCs w:val="28"/>
              </w:rPr>
              <w:t>503207911</w:t>
            </w:r>
          </w:p>
          <w:p w14:paraId="6D9B6D73" w14:textId="07A89157" w:rsidR="00681BFB" w:rsidRPr="00E11220" w:rsidRDefault="00681BFB" w:rsidP="00681BFB">
            <w:pPr>
              <w:spacing w:before="0" w:line="240" w:lineRule="auto"/>
              <w:jc w:val="center"/>
              <w:rPr>
                <w:rFonts w:ascii="Sakkal Majalla" w:hAnsi="Sakkal Majalla" w:cs="Sakkal Majalla"/>
                <w:color w:val="0C5263"/>
                <w:sz w:val="28"/>
                <w:szCs w:val="28"/>
                <w:rtl/>
              </w:rPr>
            </w:pPr>
          </w:p>
        </w:tc>
      </w:tr>
      <w:tr w:rsidR="00681BFB" w:rsidRPr="00967E19" w14:paraId="2C30E84D" w14:textId="77777777" w:rsidTr="00C56E45">
        <w:tc>
          <w:tcPr>
            <w:tcW w:w="516" w:type="dxa"/>
            <w:shd w:val="clear" w:color="auto" w:fill="158284"/>
          </w:tcPr>
          <w:p w14:paraId="141DEB2C" w14:textId="77777777" w:rsidR="00681BFB" w:rsidRPr="002E7782" w:rsidRDefault="00681BFB" w:rsidP="00681BFB">
            <w:pPr>
              <w:spacing w:before="0" w:line="240" w:lineRule="auto"/>
              <w:jc w:val="center"/>
              <w:rPr>
                <w:rFonts w:ascii="Sakkal Majalla" w:hAnsi="Sakkal Majalla" w:cs="Sakkal Majalla"/>
                <w:b/>
                <w:bCs/>
                <w:color w:val="auto"/>
                <w:sz w:val="32"/>
                <w:szCs w:val="32"/>
                <w:rtl/>
              </w:rPr>
            </w:pPr>
            <w:r w:rsidRPr="002E7782">
              <w:rPr>
                <w:rFonts w:ascii="Sakkal Majalla" w:hAnsi="Sakkal Majalla" w:cs="Sakkal Majalla" w:hint="cs"/>
                <w:b/>
                <w:bCs/>
                <w:color w:val="auto"/>
                <w:sz w:val="32"/>
                <w:szCs w:val="32"/>
                <w:rtl/>
              </w:rPr>
              <w:t>3</w:t>
            </w:r>
          </w:p>
        </w:tc>
        <w:tc>
          <w:tcPr>
            <w:tcW w:w="3639" w:type="dxa"/>
            <w:shd w:val="clear" w:color="auto" w:fill="auto"/>
            <w:vAlign w:val="center"/>
          </w:tcPr>
          <w:p w14:paraId="5AD3C655" w14:textId="578D4487" w:rsidR="00681BFB" w:rsidRPr="008B283C" w:rsidRDefault="00681BFB" w:rsidP="00681BFB">
            <w:pPr>
              <w:spacing w:before="0" w:line="240" w:lineRule="auto"/>
              <w:jc w:val="center"/>
              <w:rPr>
                <w:rFonts w:ascii="Sakkal Majalla" w:hAnsi="Sakkal Majalla" w:cs="Sakkal Majalla"/>
                <w:color w:val="0C5263"/>
                <w:sz w:val="28"/>
                <w:szCs w:val="28"/>
                <w:rtl/>
              </w:rPr>
            </w:pPr>
            <w:r w:rsidRPr="006C503F">
              <w:rPr>
                <w:rFonts w:ascii="Sakkal Majalla" w:hAnsi="Sakkal Majalla" w:cs="Sakkal Majalla"/>
                <w:color w:val="0C5263"/>
                <w:sz w:val="28"/>
                <w:szCs w:val="28"/>
                <w:highlight w:val="yellow"/>
                <w:rtl/>
              </w:rPr>
              <w:t>الدكتورة/ ماجده بنت عزت بن السید غریب</w:t>
            </w:r>
          </w:p>
        </w:tc>
        <w:tc>
          <w:tcPr>
            <w:tcW w:w="1435" w:type="dxa"/>
            <w:shd w:val="clear" w:color="auto" w:fill="auto"/>
            <w:vAlign w:val="center"/>
          </w:tcPr>
          <w:p w14:paraId="096C926F" w14:textId="618ACF66" w:rsidR="00681BFB" w:rsidRPr="00967E19" w:rsidRDefault="00681BFB" w:rsidP="00681BFB">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١٠٦٩٣٥٦٠٣٦</w:t>
            </w:r>
          </w:p>
        </w:tc>
        <w:tc>
          <w:tcPr>
            <w:tcW w:w="2303" w:type="dxa"/>
          </w:tcPr>
          <w:p w14:paraId="3EB39609" w14:textId="0E2A8A87" w:rsidR="00681BFB" w:rsidRPr="00E11220" w:rsidRDefault="00CC4663" w:rsidP="00681BFB">
            <w:pPr>
              <w:spacing w:before="0" w:line="240" w:lineRule="auto"/>
              <w:jc w:val="center"/>
              <w:rPr>
                <w:rFonts w:ascii="Sakkal Majalla" w:hAnsi="Sakkal Majalla" w:cs="Times New Roman"/>
                <w:color w:val="0C5263"/>
                <w:sz w:val="28"/>
                <w:szCs w:val="28"/>
              </w:rPr>
            </w:pPr>
            <w:r w:rsidRPr="00E11220">
              <w:rPr>
                <w:rFonts w:ascii="Sakkal Majalla" w:hAnsi="Sakkal Majalla" w:cs="Times New Roman"/>
                <w:color w:val="0C5263"/>
                <w:sz w:val="28"/>
                <w:szCs w:val="28"/>
              </w:rPr>
              <w:t>JCWA7605</w:t>
            </w:r>
          </w:p>
        </w:tc>
        <w:tc>
          <w:tcPr>
            <w:tcW w:w="2011" w:type="dxa"/>
            <w:shd w:val="clear" w:color="auto" w:fill="auto"/>
            <w:vAlign w:val="center"/>
          </w:tcPr>
          <w:p w14:paraId="5243ECC8" w14:textId="77777777" w:rsidR="001B26D8" w:rsidRPr="00E11220" w:rsidRDefault="001B26D8" w:rsidP="001B26D8">
            <w:pPr>
              <w:jc w:val="center"/>
              <w:rPr>
                <w:sz w:val="28"/>
                <w:szCs w:val="28"/>
              </w:rPr>
            </w:pPr>
            <w:r w:rsidRPr="00E11220">
              <w:rPr>
                <w:sz w:val="28"/>
                <w:szCs w:val="28"/>
              </w:rPr>
              <w:t>506668376</w:t>
            </w:r>
          </w:p>
          <w:p w14:paraId="4BA24B55" w14:textId="6AE718E9" w:rsidR="00681BFB" w:rsidRPr="00E11220" w:rsidRDefault="00681BFB" w:rsidP="00681BFB">
            <w:pPr>
              <w:spacing w:before="0" w:line="240" w:lineRule="auto"/>
              <w:jc w:val="center"/>
              <w:rPr>
                <w:rFonts w:ascii="Sakkal Majalla" w:hAnsi="Sakkal Majalla" w:cs="Sakkal Majalla"/>
                <w:color w:val="0C5263"/>
                <w:sz w:val="28"/>
                <w:szCs w:val="28"/>
                <w:rtl/>
              </w:rPr>
            </w:pPr>
          </w:p>
        </w:tc>
      </w:tr>
      <w:tr w:rsidR="00681BFB" w:rsidRPr="00967E19" w14:paraId="503EEA8C" w14:textId="77777777" w:rsidTr="00E93D68">
        <w:tc>
          <w:tcPr>
            <w:tcW w:w="516" w:type="dxa"/>
            <w:shd w:val="clear" w:color="auto" w:fill="158284"/>
          </w:tcPr>
          <w:p w14:paraId="69D35596" w14:textId="306110D5" w:rsidR="00681BFB" w:rsidRPr="002E7782" w:rsidRDefault="00681BFB" w:rsidP="00681BFB">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4</w:t>
            </w:r>
          </w:p>
        </w:tc>
        <w:tc>
          <w:tcPr>
            <w:tcW w:w="3639" w:type="dxa"/>
            <w:shd w:val="clear" w:color="auto" w:fill="auto"/>
            <w:vAlign w:val="center"/>
          </w:tcPr>
          <w:p w14:paraId="6B87467D" w14:textId="25436C86" w:rsidR="00681BFB" w:rsidRPr="008B283C" w:rsidRDefault="00681BFB" w:rsidP="00681BFB">
            <w:pPr>
              <w:spacing w:before="0" w:line="240" w:lineRule="auto"/>
              <w:jc w:val="center"/>
              <w:rPr>
                <w:rFonts w:ascii="Sakkal Majalla" w:hAnsi="Sakkal Majalla" w:cs="Sakkal Majalla"/>
                <w:color w:val="0C5263"/>
                <w:sz w:val="28"/>
                <w:szCs w:val="28"/>
                <w:rtl/>
              </w:rPr>
            </w:pPr>
            <w:r w:rsidRPr="008B283C">
              <w:rPr>
                <w:rFonts w:ascii="Sakkal Majalla" w:hAnsi="Sakkal Majalla" w:cs="Sakkal Majalla"/>
                <w:color w:val="0C5263"/>
                <w:sz w:val="28"/>
                <w:szCs w:val="28"/>
                <w:rtl/>
              </w:rPr>
              <w:t>المھندس/ مسعود محمد مسعود الشریف</w:t>
            </w:r>
          </w:p>
        </w:tc>
        <w:tc>
          <w:tcPr>
            <w:tcW w:w="1435" w:type="dxa"/>
            <w:shd w:val="clear" w:color="auto" w:fill="auto"/>
            <w:vAlign w:val="center"/>
          </w:tcPr>
          <w:p w14:paraId="3FA811EF" w14:textId="26A71CCF" w:rsidR="00681BFB" w:rsidRPr="00967E19" w:rsidRDefault="00681BFB" w:rsidP="00681BFB">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١٠١٥٧٤١٧٨٦</w:t>
            </w:r>
          </w:p>
        </w:tc>
        <w:tc>
          <w:tcPr>
            <w:tcW w:w="2303" w:type="dxa"/>
          </w:tcPr>
          <w:p w14:paraId="06873810" w14:textId="77777777" w:rsidR="00681BFB" w:rsidRPr="00E11220" w:rsidRDefault="00B569F0" w:rsidP="00681BFB">
            <w:pPr>
              <w:spacing w:before="0" w:line="240" w:lineRule="auto"/>
              <w:jc w:val="center"/>
              <w:rPr>
                <w:rFonts w:ascii="Sakkal Majalla" w:hAnsi="Sakkal Majalla" w:cs="Times New Roman"/>
                <w:color w:val="0C5263"/>
                <w:sz w:val="28"/>
                <w:szCs w:val="28"/>
              </w:rPr>
            </w:pPr>
            <w:r w:rsidRPr="00E11220">
              <w:rPr>
                <w:rFonts w:ascii="Sakkal Majalla" w:hAnsi="Sakkal Majalla" w:cs="Times New Roman"/>
                <w:color w:val="0C5263"/>
                <w:sz w:val="28"/>
                <w:szCs w:val="28"/>
              </w:rPr>
              <w:t xml:space="preserve"> </w:t>
            </w:r>
            <w:r w:rsidR="00CC4663" w:rsidRPr="00E11220">
              <w:rPr>
                <w:rFonts w:ascii="Sakkal Majalla" w:hAnsi="Sakkal Majalla" w:cs="Times New Roman"/>
                <w:color w:val="0C5263"/>
                <w:sz w:val="28"/>
                <w:szCs w:val="28"/>
              </w:rPr>
              <w:t xml:space="preserve">7469 </w:t>
            </w:r>
            <w:r w:rsidR="00CC4663" w:rsidRPr="00E11220">
              <w:rPr>
                <w:rFonts w:ascii="Sakkal Majalla" w:hAnsi="Sakkal Majalla" w:cs="Times New Roman" w:hint="cs"/>
                <w:color w:val="0C5263"/>
                <w:sz w:val="28"/>
                <w:szCs w:val="28"/>
                <w:rtl/>
              </w:rPr>
              <w:t>الحميدان-النفل</w:t>
            </w:r>
          </w:p>
          <w:p w14:paraId="11D9A480" w14:textId="77777777" w:rsidR="00B569F0" w:rsidRPr="00E11220" w:rsidRDefault="00B569F0" w:rsidP="00681BFB">
            <w:pPr>
              <w:spacing w:before="0" w:line="240" w:lineRule="auto"/>
              <w:jc w:val="center"/>
              <w:rPr>
                <w:rFonts w:ascii="Sakkal Majalla" w:hAnsi="Sakkal Majalla" w:cs="Sakkal Majalla"/>
                <w:color w:val="0C5263"/>
                <w:sz w:val="28"/>
                <w:szCs w:val="28"/>
                <w:rtl/>
              </w:rPr>
            </w:pPr>
            <w:r w:rsidRPr="00E11220">
              <w:rPr>
                <w:rFonts w:ascii="Sakkal Majalla" w:hAnsi="Sakkal Majalla" w:cs="Sakkal Majalla" w:hint="cs"/>
                <w:color w:val="0C5263"/>
                <w:sz w:val="28"/>
                <w:szCs w:val="28"/>
                <w:rtl/>
              </w:rPr>
              <w:t>وحدة رقم 2</w:t>
            </w:r>
          </w:p>
          <w:p w14:paraId="75D14C90" w14:textId="525265FF" w:rsidR="00B569F0" w:rsidRPr="00E11220" w:rsidRDefault="00B569F0" w:rsidP="00681BFB">
            <w:pPr>
              <w:spacing w:before="0" w:line="240" w:lineRule="auto"/>
              <w:jc w:val="center"/>
              <w:rPr>
                <w:rFonts w:ascii="Sakkal Majalla" w:hAnsi="Sakkal Majalla" w:cs="Sakkal Majalla"/>
                <w:color w:val="0C5263"/>
                <w:sz w:val="28"/>
                <w:szCs w:val="28"/>
                <w:rtl/>
              </w:rPr>
            </w:pPr>
            <w:r w:rsidRPr="00E11220">
              <w:rPr>
                <w:rFonts w:ascii="Sakkal Majalla" w:hAnsi="Sakkal Majalla" w:cs="Sakkal Majalla" w:hint="cs"/>
                <w:color w:val="0C5263"/>
                <w:sz w:val="28"/>
                <w:szCs w:val="28"/>
                <w:rtl/>
              </w:rPr>
              <w:t>الرياض 13312-2636</w:t>
            </w:r>
          </w:p>
        </w:tc>
        <w:tc>
          <w:tcPr>
            <w:tcW w:w="2011" w:type="dxa"/>
            <w:shd w:val="clear" w:color="auto" w:fill="auto"/>
            <w:vAlign w:val="center"/>
          </w:tcPr>
          <w:p w14:paraId="09979E3F" w14:textId="77777777" w:rsidR="001B26D8" w:rsidRPr="00E11220" w:rsidRDefault="001B26D8" w:rsidP="001B26D8">
            <w:pPr>
              <w:jc w:val="center"/>
              <w:rPr>
                <w:sz w:val="28"/>
                <w:szCs w:val="28"/>
              </w:rPr>
            </w:pPr>
            <w:r w:rsidRPr="00E11220">
              <w:rPr>
                <w:sz w:val="28"/>
                <w:szCs w:val="28"/>
              </w:rPr>
              <w:t>505307267</w:t>
            </w:r>
          </w:p>
          <w:p w14:paraId="79731D7B" w14:textId="77777777" w:rsidR="00681BFB" w:rsidRPr="00E11220" w:rsidRDefault="00681BFB" w:rsidP="00681BFB">
            <w:pPr>
              <w:spacing w:before="0" w:line="240" w:lineRule="auto"/>
              <w:jc w:val="center"/>
              <w:rPr>
                <w:rFonts w:ascii="Sakkal Majalla" w:hAnsi="Sakkal Majalla" w:cs="Sakkal Majalla"/>
                <w:color w:val="0C5263"/>
                <w:sz w:val="28"/>
                <w:szCs w:val="28"/>
                <w:rtl/>
              </w:rPr>
            </w:pPr>
          </w:p>
        </w:tc>
      </w:tr>
      <w:tr w:rsidR="00681BFB" w:rsidRPr="00967E19" w14:paraId="545BC32B" w14:textId="77777777" w:rsidTr="00C56E45">
        <w:tc>
          <w:tcPr>
            <w:tcW w:w="516" w:type="dxa"/>
            <w:shd w:val="clear" w:color="auto" w:fill="158284"/>
          </w:tcPr>
          <w:p w14:paraId="3A2346FB" w14:textId="16CF948C" w:rsidR="00681BFB" w:rsidRPr="002E7782" w:rsidRDefault="00681BFB" w:rsidP="00681BFB">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5</w:t>
            </w:r>
          </w:p>
        </w:tc>
        <w:tc>
          <w:tcPr>
            <w:tcW w:w="3639" w:type="dxa"/>
            <w:shd w:val="clear" w:color="auto" w:fill="auto"/>
            <w:vAlign w:val="center"/>
          </w:tcPr>
          <w:p w14:paraId="7666CCAB" w14:textId="7908D832" w:rsidR="00681BFB" w:rsidRPr="008B283C" w:rsidRDefault="00F4213E" w:rsidP="00681BFB">
            <w:pPr>
              <w:spacing w:before="0" w:line="240" w:lineRule="auto"/>
              <w:jc w:val="center"/>
              <w:rPr>
                <w:rFonts w:ascii="Sakkal Majalla" w:hAnsi="Sakkal Majalla" w:cs="Sakkal Majalla"/>
                <w:color w:val="0C5263"/>
                <w:sz w:val="28"/>
                <w:szCs w:val="28"/>
                <w:rtl/>
              </w:rPr>
            </w:pPr>
            <w:r>
              <w:rPr>
                <w:rFonts w:ascii="Sakkal Majalla" w:hAnsi="Sakkal Majalla" w:cs="Sakkal Majalla" w:hint="cs"/>
                <w:color w:val="0C5263"/>
                <w:sz w:val="28"/>
                <w:szCs w:val="28"/>
                <w:rtl/>
              </w:rPr>
              <w:t>الاست</w:t>
            </w:r>
            <w:r w:rsidR="00681BFB" w:rsidRPr="008B283C">
              <w:rPr>
                <w:rFonts w:ascii="Sakkal Majalla" w:hAnsi="Sakkal Majalla" w:cs="Sakkal Majalla"/>
                <w:color w:val="0C5263"/>
                <w:sz w:val="28"/>
                <w:szCs w:val="28"/>
                <w:rtl/>
              </w:rPr>
              <w:t>اذة/ ساره عبدالله محمد الخزیم</w:t>
            </w:r>
          </w:p>
        </w:tc>
        <w:tc>
          <w:tcPr>
            <w:tcW w:w="1435" w:type="dxa"/>
            <w:shd w:val="clear" w:color="auto" w:fill="auto"/>
            <w:vAlign w:val="center"/>
          </w:tcPr>
          <w:p w14:paraId="60C6B2E1" w14:textId="175E6E50" w:rsidR="00681BFB" w:rsidRPr="00967E19" w:rsidRDefault="00681BFB" w:rsidP="00681BFB">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١٠٢٣٨٨٣٤٠٦</w:t>
            </w:r>
          </w:p>
        </w:tc>
        <w:tc>
          <w:tcPr>
            <w:tcW w:w="2303" w:type="dxa"/>
          </w:tcPr>
          <w:p w14:paraId="3F1AED2A" w14:textId="71024150" w:rsidR="00C56E45" w:rsidRPr="00E11220" w:rsidRDefault="00C56E45" w:rsidP="00681BFB">
            <w:pPr>
              <w:spacing w:before="0" w:line="240" w:lineRule="auto"/>
              <w:jc w:val="center"/>
              <w:rPr>
                <w:rFonts w:ascii="Sakkal Majalla" w:hAnsi="Sakkal Majalla" w:cs="Sakkal Majalla"/>
                <w:color w:val="0C5263"/>
                <w:sz w:val="28"/>
                <w:szCs w:val="28"/>
                <w:rtl/>
              </w:rPr>
            </w:pPr>
            <w:r w:rsidRPr="00E11220">
              <w:rPr>
                <w:rFonts w:ascii="Sakkal Majalla" w:hAnsi="Sakkal Majalla" w:cs="Sakkal Majalla" w:hint="cs"/>
                <w:color w:val="0C5263"/>
                <w:sz w:val="28"/>
                <w:szCs w:val="28"/>
                <w:rtl/>
              </w:rPr>
              <w:t>4240</w:t>
            </w:r>
          </w:p>
          <w:p w14:paraId="08A9A06D" w14:textId="4471DEEC" w:rsidR="00C56E45" w:rsidRPr="00E11220" w:rsidRDefault="00C56E45" w:rsidP="00681BFB">
            <w:pPr>
              <w:spacing w:before="0" w:line="240" w:lineRule="auto"/>
              <w:jc w:val="center"/>
              <w:rPr>
                <w:rFonts w:ascii="Sakkal Majalla" w:hAnsi="Sakkal Majalla" w:cs="Sakkal Majalla"/>
                <w:color w:val="0C5263"/>
                <w:sz w:val="28"/>
                <w:szCs w:val="28"/>
                <w:rtl/>
              </w:rPr>
            </w:pPr>
            <w:r w:rsidRPr="00E11220">
              <w:rPr>
                <w:rFonts w:ascii="Sakkal Majalla" w:hAnsi="Sakkal Majalla" w:cs="Sakkal Majalla" w:hint="cs"/>
                <w:color w:val="0C5263"/>
                <w:sz w:val="28"/>
                <w:szCs w:val="28"/>
                <w:rtl/>
              </w:rPr>
              <w:t>رقم الوحدة 1</w:t>
            </w:r>
          </w:p>
          <w:p w14:paraId="652F72B0" w14:textId="101635CF" w:rsidR="00681BFB" w:rsidRPr="00E11220" w:rsidRDefault="002D0733" w:rsidP="00681BFB">
            <w:pPr>
              <w:spacing w:before="0" w:line="240" w:lineRule="auto"/>
              <w:jc w:val="center"/>
              <w:rPr>
                <w:rFonts w:ascii="Sakkal Majalla" w:hAnsi="Sakkal Majalla" w:cs="Sakkal Majalla"/>
                <w:color w:val="0C5263"/>
                <w:sz w:val="28"/>
                <w:szCs w:val="28"/>
                <w:rtl/>
              </w:rPr>
            </w:pPr>
            <w:r w:rsidRPr="00E11220">
              <w:rPr>
                <w:rFonts w:ascii="Sakkal Majalla" w:hAnsi="Sakkal Majalla" w:cs="Sakkal Majalla" w:hint="cs"/>
                <w:color w:val="0C5263"/>
                <w:sz w:val="28"/>
                <w:szCs w:val="28"/>
                <w:rtl/>
              </w:rPr>
              <w:t>الدلم 16334-6200</w:t>
            </w:r>
          </w:p>
        </w:tc>
        <w:tc>
          <w:tcPr>
            <w:tcW w:w="2011" w:type="dxa"/>
            <w:shd w:val="clear" w:color="auto" w:fill="auto"/>
            <w:vAlign w:val="center"/>
          </w:tcPr>
          <w:p w14:paraId="7A8338E0" w14:textId="77777777" w:rsidR="001B26D8" w:rsidRPr="00E11220" w:rsidRDefault="001B26D8" w:rsidP="001B26D8">
            <w:pPr>
              <w:jc w:val="center"/>
              <w:rPr>
                <w:sz w:val="28"/>
                <w:szCs w:val="28"/>
              </w:rPr>
            </w:pPr>
            <w:r w:rsidRPr="00E11220">
              <w:rPr>
                <w:sz w:val="28"/>
                <w:szCs w:val="28"/>
              </w:rPr>
              <w:t>501010810</w:t>
            </w:r>
          </w:p>
          <w:p w14:paraId="684FB190" w14:textId="77777777" w:rsidR="00681BFB" w:rsidRPr="00E11220" w:rsidRDefault="00681BFB" w:rsidP="00681BFB">
            <w:pPr>
              <w:spacing w:before="0" w:line="240" w:lineRule="auto"/>
              <w:jc w:val="center"/>
              <w:rPr>
                <w:rFonts w:ascii="Sakkal Majalla" w:hAnsi="Sakkal Majalla" w:cs="Sakkal Majalla"/>
                <w:color w:val="0C5263"/>
                <w:sz w:val="28"/>
                <w:szCs w:val="28"/>
                <w:rtl/>
              </w:rPr>
            </w:pPr>
          </w:p>
        </w:tc>
      </w:tr>
      <w:tr w:rsidR="00681BFB" w:rsidRPr="00967E19" w14:paraId="16A4222E" w14:textId="77777777" w:rsidTr="00E93D68">
        <w:tc>
          <w:tcPr>
            <w:tcW w:w="516" w:type="dxa"/>
            <w:shd w:val="clear" w:color="auto" w:fill="158284"/>
          </w:tcPr>
          <w:p w14:paraId="49A929AC" w14:textId="3482782E" w:rsidR="00681BFB" w:rsidRPr="002E7782" w:rsidRDefault="00681BFB" w:rsidP="00681BFB">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6</w:t>
            </w:r>
          </w:p>
        </w:tc>
        <w:tc>
          <w:tcPr>
            <w:tcW w:w="3639" w:type="dxa"/>
            <w:shd w:val="clear" w:color="auto" w:fill="auto"/>
            <w:vAlign w:val="center"/>
          </w:tcPr>
          <w:p w14:paraId="79B08DDD" w14:textId="1CBAA33E" w:rsidR="00681BFB" w:rsidRPr="008B283C" w:rsidRDefault="00681BFB" w:rsidP="00681BFB">
            <w:pPr>
              <w:spacing w:before="0" w:line="240" w:lineRule="auto"/>
              <w:jc w:val="center"/>
              <w:rPr>
                <w:rFonts w:ascii="Sakkal Majalla" w:hAnsi="Sakkal Majalla" w:cs="Sakkal Majalla"/>
                <w:color w:val="0C5263"/>
                <w:sz w:val="28"/>
                <w:szCs w:val="28"/>
                <w:rtl/>
              </w:rPr>
            </w:pPr>
            <w:r w:rsidRPr="008B283C">
              <w:rPr>
                <w:rFonts w:ascii="Sakkal Majalla" w:hAnsi="Sakkal Majalla" w:cs="Sakkal Majalla"/>
                <w:color w:val="0C5263"/>
                <w:sz w:val="28"/>
                <w:szCs w:val="28"/>
                <w:rtl/>
              </w:rPr>
              <w:t>الدكتور/ فیصل عبدالعزیز محمد التمیمي</w:t>
            </w:r>
          </w:p>
        </w:tc>
        <w:tc>
          <w:tcPr>
            <w:tcW w:w="1435" w:type="dxa"/>
            <w:shd w:val="clear" w:color="auto" w:fill="auto"/>
            <w:vAlign w:val="center"/>
          </w:tcPr>
          <w:p w14:paraId="053F4416" w14:textId="3F15537F" w:rsidR="00681BFB" w:rsidRPr="00967E19" w:rsidRDefault="00681BFB" w:rsidP="00681BFB">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١٠٣٣٥٦٧١٦٣</w:t>
            </w:r>
          </w:p>
        </w:tc>
        <w:tc>
          <w:tcPr>
            <w:tcW w:w="2303" w:type="dxa"/>
          </w:tcPr>
          <w:p w14:paraId="5E2D6556" w14:textId="7DF0557D" w:rsidR="00681BFB" w:rsidRPr="00E11220" w:rsidRDefault="00B569F0" w:rsidP="00681BFB">
            <w:pPr>
              <w:spacing w:before="0" w:line="240" w:lineRule="auto"/>
              <w:jc w:val="center"/>
              <w:rPr>
                <w:rFonts w:ascii="Sakkal Majalla" w:hAnsi="Sakkal Majalla" w:cs="Sakkal Majalla"/>
                <w:color w:val="0C5263"/>
                <w:sz w:val="28"/>
                <w:szCs w:val="28"/>
              </w:rPr>
            </w:pPr>
            <w:r w:rsidRPr="00E11220">
              <w:rPr>
                <w:rFonts w:ascii="Sakkal Majalla" w:hAnsi="Sakkal Majalla" w:cs="Sakkal Majalla"/>
                <w:color w:val="0C5263"/>
                <w:sz w:val="28"/>
                <w:szCs w:val="28"/>
              </w:rPr>
              <w:t>RRRB8124</w:t>
            </w:r>
          </w:p>
        </w:tc>
        <w:tc>
          <w:tcPr>
            <w:tcW w:w="2011" w:type="dxa"/>
            <w:shd w:val="clear" w:color="auto" w:fill="auto"/>
            <w:vAlign w:val="center"/>
          </w:tcPr>
          <w:p w14:paraId="23DDA493" w14:textId="77777777" w:rsidR="001B26D8" w:rsidRPr="00E11220" w:rsidRDefault="001B26D8" w:rsidP="001B26D8">
            <w:pPr>
              <w:jc w:val="center"/>
              <w:rPr>
                <w:sz w:val="28"/>
                <w:szCs w:val="28"/>
              </w:rPr>
            </w:pPr>
            <w:r w:rsidRPr="00E11220">
              <w:rPr>
                <w:sz w:val="28"/>
                <w:szCs w:val="28"/>
              </w:rPr>
              <w:t>555407027</w:t>
            </w:r>
          </w:p>
          <w:p w14:paraId="0E957487" w14:textId="77777777" w:rsidR="00681BFB" w:rsidRPr="00E11220" w:rsidRDefault="00681BFB" w:rsidP="00681BFB">
            <w:pPr>
              <w:spacing w:before="0" w:line="240" w:lineRule="auto"/>
              <w:jc w:val="center"/>
              <w:rPr>
                <w:rFonts w:ascii="Sakkal Majalla" w:hAnsi="Sakkal Majalla" w:cs="Sakkal Majalla"/>
                <w:color w:val="0C5263"/>
                <w:sz w:val="28"/>
                <w:szCs w:val="28"/>
                <w:rtl/>
              </w:rPr>
            </w:pPr>
          </w:p>
        </w:tc>
      </w:tr>
      <w:tr w:rsidR="001B26D8" w:rsidRPr="00967E19" w14:paraId="133DBA78" w14:textId="77777777" w:rsidTr="00C56E45">
        <w:tc>
          <w:tcPr>
            <w:tcW w:w="516" w:type="dxa"/>
            <w:shd w:val="clear" w:color="auto" w:fill="158284"/>
          </w:tcPr>
          <w:p w14:paraId="05ACD283" w14:textId="0C4954D5" w:rsidR="001B26D8" w:rsidRPr="002E7782" w:rsidRDefault="001B26D8" w:rsidP="001B26D8">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7</w:t>
            </w:r>
          </w:p>
        </w:tc>
        <w:tc>
          <w:tcPr>
            <w:tcW w:w="3639" w:type="dxa"/>
            <w:shd w:val="clear" w:color="auto" w:fill="auto"/>
            <w:vAlign w:val="center"/>
          </w:tcPr>
          <w:p w14:paraId="5214A668" w14:textId="3030FE0A" w:rsidR="001B26D8" w:rsidRPr="008B283C" w:rsidRDefault="001B26D8" w:rsidP="001B26D8">
            <w:pPr>
              <w:spacing w:before="0" w:line="240" w:lineRule="auto"/>
              <w:jc w:val="center"/>
              <w:rPr>
                <w:rFonts w:ascii="Sakkal Majalla" w:hAnsi="Sakkal Majalla" w:cs="Sakkal Majalla"/>
                <w:color w:val="0C5263"/>
                <w:sz w:val="28"/>
                <w:szCs w:val="28"/>
                <w:rtl/>
              </w:rPr>
            </w:pPr>
            <w:r w:rsidRPr="008B283C">
              <w:rPr>
                <w:rFonts w:ascii="Sakkal Majalla" w:hAnsi="Sakkal Majalla" w:cs="Sakkal Majalla"/>
                <w:color w:val="0C5263"/>
                <w:sz w:val="28"/>
                <w:szCs w:val="28"/>
                <w:rtl/>
              </w:rPr>
              <w:t>الدكتورة/ حنان ناصر محمد الصقیھ</w:t>
            </w:r>
          </w:p>
        </w:tc>
        <w:tc>
          <w:tcPr>
            <w:tcW w:w="1435" w:type="dxa"/>
            <w:shd w:val="clear" w:color="auto" w:fill="auto"/>
            <w:vAlign w:val="center"/>
          </w:tcPr>
          <w:p w14:paraId="7D40D42C" w14:textId="628E835F" w:rsidR="001B26D8" w:rsidRPr="00967E19" w:rsidRDefault="001B26D8" w:rsidP="001B26D8">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١٠٧٧٣٠٤١٨٤</w:t>
            </w:r>
          </w:p>
        </w:tc>
        <w:tc>
          <w:tcPr>
            <w:tcW w:w="2303" w:type="dxa"/>
          </w:tcPr>
          <w:p w14:paraId="371352E1" w14:textId="3B159805" w:rsidR="00E11220" w:rsidRPr="00E11220" w:rsidRDefault="00E11220" w:rsidP="001B26D8">
            <w:pPr>
              <w:spacing w:before="0" w:line="240" w:lineRule="auto"/>
              <w:jc w:val="center"/>
              <w:rPr>
                <w:rFonts w:ascii="Sakkal Majalla" w:hAnsi="Sakkal Majalla" w:cs="Sakkal Majalla"/>
                <w:color w:val="0C5263"/>
                <w:sz w:val="28"/>
                <w:szCs w:val="28"/>
              </w:rPr>
            </w:pPr>
            <w:r>
              <w:rPr>
                <w:rFonts w:ascii="Sakkal Majalla" w:hAnsi="Sakkal Majalla" w:cs="Sakkal Majalla"/>
                <w:color w:val="0C5263"/>
                <w:sz w:val="28"/>
                <w:szCs w:val="28"/>
              </w:rPr>
              <w:t>RUKA4770</w:t>
            </w:r>
          </w:p>
        </w:tc>
        <w:tc>
          <w:tcPr>
            <w:tcW w:w="2011" w:type="dxa"/>
            <w:shd w:val="clear" w:color="auto" w:fill="auto"/>
            <w:vAlign w:val="center"/>
          </w:tcPr>
          <w:p w14:paraId="7B5F549B" w14:textId="02841646" w:rsidR="001B26D8" w:rsidRPr="00E11220" w:rsidRDefault="001B26D8" w:rsidP="001B26D8">
            <w:pPr>
              <w:spacing w:before="0" w:line="240" w:lineRule="auto"/>
              <w:jc w:val="center"/>
              <w:rPr>
                <w:rFonts w:ascii="Sakkal Majalla" w:hAnsi="Sakkal Majalla" w:cs="Sakkal Majalla"/>
                <w:color w:val="0C5263"/>
                <w:sz w:val="28"/>
                <w:szCs w:val="28"/>
                <w:rtl/>
              </w:rPr>
            </w:pPr>
            <w:r w:rsidRPr="00E11220">
              <w:rPr>
                <w:sz w:val="28"/>
                <w:szCs w:val="28"/>
              </w:rPr>
              <w:t>554408336</w:t>
            </w:r>
          </w:p>
        </w:tc>
      </w:tr>
      <w:tr w:rsidR="001B26D8" w:rsidRPr="00967E19" w14:paraId="4C5B3061" w14:textId="77777777" w:rsidTr="00E93D68">
        <w:tc>
          <w:tcPr>
            <w:tcW w:w="516" w:type="dxa"/>
            <w:shd w:val="clear" w:color="auto" w:fill="158284"/>
          </w:tcPr>
          <w:p w14:paraId="11902567" w14:textId="744813DE" w:rsidR="001B26D8" w:rsidRPr="002E7782" w:rsidRDefault="001B26D8" w:rsidP="001B26D8">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8</w:t>
            </w:r>
          </w:p>
        </w:tc>
        <w:tc>
          <w:tcPr>
            <w:tcW w:w="3639" w:type="dxa"/>
            <w:shd w:val="clear" w:color="auto" w:fill="auto"/>
            <w:vAlign w:val="center"/>
          </w:tcPr>
          <w:p w14:paraId="61F78B80" w14:textId="1052C721" w:rsidR="001B26D8" w:rsidRPr="008B283C" w:rsidRDefault="001B26D8" w:rsidP="001B26D8">
            <w:pPr>
              <w:spacing w:before="0" w:line="240" w:lineRule="auto"/>
              <w:jc w:val="center"/>
              <w:rPr>
                <w:rFonts w:ascii="Sakkal Majalla" w:hAnsi="Sakkal Majalla" w:cs="Sakkal Majalla"/>
                <w:color w:val="0C5263"/>
                <w:sz w:val="28"/>
                <w:szCs w:val="28"/>
                <w:rtl/>
              </w:rPr>
            </w:pPr>
            <w:r w:rsidRPr="008B283C">
              <w:rPr>
                <w:rFonts w:ascii="Sakkal Majalla" w:hAnsi="Sakkal Majalla" w:cs="Sakkal Majalla"/>
                <w:color w:val="0C5263"/>
                <w:sz w:val="28"/>
                <w:szCs w:val="28"/>
                <w:rtl/>
              </w:rPr>
              <w:t>الدكتور/ فھد بن محمد بن عبدالمحسن الفریح</w:t>
            </w:r>
          </w:p>
        </w:tc>
        <w:tc>
          <w:tcPr>
            <w:tcW w:w="1435" w:type="dxa"/>
            <w:shd w:val="clear" w:color="auto" w:fill="auto"/>
            <w:vAlign w:val="center"/>
          </w:tcPr>
          <w:p w14:paraId="70AF9858" w14:textId="52ADFAE1" w:rsidR="001B26D8" w:rsidRPr="00967E19" w:rsidRDefault="001B26D8" w:rsidP="001B26D8">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١٠٦٠٠٠٩٧١٧</w:t>
            </w:r>
          </w:p>
        </w:tc>
        <w:tc>
          <w:tcPr>
            <w:tcW w:w="2303" w:type="dxa"/>
          </w:tcPr>
          <w:p w14:paraId="60141C0E" w14:textId="75DEC47C" w:rsidR="001B26D8" w:rsidRPr="00E11220" w:rsidRDefault="00C56E45" w:rsidP="001B26D8">
            <w:pPr>
              <w:spacing w:before="0" w:line="240" w:lineRule="auto"/>
              <w:jc w:val="center"/>
              <w:rPr>
                <w:rFonts w:ascii="Sakkal Majalla" w:hAnsi="Sakkal Majalla" w:cs="Times New Roman"/>
                <w:color w:val="0C5263"/>
                <w:sz w:val="28"/>
                <w:szCs w:val="28"/>
                <w:rtl/>
              </w:rPr>
            </w:pPr>
            <w:r w:rsidRPr="00E11220">
              <w:rPr>
                <w:rFonts w:ascii="Sakkal Majalla" w:hAnsi="Sakkal Majalla" w:cs="Times New Roman" w:hint="cs"/>
                <w:color w:val="0C5263"/>
                <w:sz w:val="28"/>
                <w:szCs w:val="28"/>
                <w:rtl/>
              </w:rPr>
              <w:t>رقم المبنى 4415</w:t>
            </w:r>
          </w:p>
          <w:p w14:paraId="61CB4AB5" w14:textId="3BD73AF1" w:rsidR="00C56E45" w:rsidRPr="00E11220" w:rsidRDefault="00C56E45" w:rsidP="001B26D8">
            <w:pPr>
              <w:spacing w:before="0" w:line="240" w:lineRule="auto"/>
              <w:jc w:val="center"/>
              <w:rPr>
                <w:rFonts w:ascii="Sakkal Majalla" w:hAnsi="Sakkal Majalla" w:cs="Times New Roman"/>
                <w:color w:val="0C5263"/>
                <w:sz w:val="28"/>
                <w:szCs w:val="28"/>
                <w:rtl/>
              </w:rPr>
            </w:pPr>
            <w:r w:rsidRPr="00E11220">
              <w:rPr>
                <w:rFonts w:ascii="Sakkal Majalla" w:hAnsi="Sakkal Majalla" w:cs="Times New Roman" w:hint="cs"/>
                <w:color w:val="0C5263"/>
                <w:sz w:val="28"/>
                <w:szCs w:val="28"/>
                <w:rtl/>
              </w:rPr>
              <w:t>الرقم الاضافي 7489</w:t>
            </w:r>
          </w:p>
          <w:p w14:paraId="69CE0272" w14:textId="5DB26CD7" w:rsidR="00C56E45" w:rsidRPr="00E11220" w:rsidRDefault="00C56E45" w:rsidP="001B26D8">
            <w:pPr>
              <w:spacing w:before="0" w:line="240" w:lineRule="auto"/>
              <w:jc w:val="center"/>
              <w:rPr>
                <w:rFonts w:ascii="Sakkal Majalla" w:hAnsi="Sakkal Majalla" w:cs="Times New Roman"/>
                <w:color w:val="0C5263"/>
                <w:sz w:val="28"/>
                <w:szCs w:val="28"/>
                <w:rtl/>
              </w:rPr>
            </w:pPr>
            <w:r w:rsidRPr="00E11220">
              <w:rPr>
                <w:rFonts w:ascii="Sakkal Majalla" w:hAnsi="Sakkal Majalla" w:cs="Times New Roman" w:hint="cs"/>
                <w:color w:val="0C5263"/>
                <w:sz w:val="28"/>
                <w:szCs w:val="28"/>
                <w:rtl/>
              </w:rPr>
              <w:t>الرمز البريدي 13324</w:t>
            </w:r>
          </w:p>
          <w:p w14:paraId="5BE9F070" w14:textId="6B8469F9" w:rsidR="00C56E45" w:rsidRPr="00E11220" w:rsidRDefault="00C56E45" w:rsidP="001B26D8">
            <w:pPr>
              <w:spacing w:before="0" w:line="240" w:lineRule="auto"/>
              <w:jc w:val="center"/>
              <w:rPr>
                <w:rFonts w:ascii="Sakkal Majalla" w:hAnsi="Sakkal Majalla" w:cs="Sakkal Majalla"/>
                <w:color w:val="0C5263"/>
                <w:sz w:val="28"/>
                <w:szCs w:val="28"/>
                <w:rtl/>
              </w:rPr>
            </w:pPr>
          </w:p>
        </w:tc>
        <w:tc>
          <w:tcPr>
            <w:tcW w:w="2011" w:type="dxa"/>
            <w:shd w:val="clear" w:color="auto" w:fill="auto"/>
            <w:vAlign w:val="center"/>
          </w:tcPr>
          <w:p w14:paraId="38B9D633" w14:textId="21D11657" w:rsidR="001B26D8" w:rsidRPr="00E11220" w:rsidRDefault="001B26D8" w:rsidP="001B26D8">
            <w:pPr>
              <w:spacing w:before="0" w:line="240" w:lineRule="auto"/>
              <w:jc w:val="center"/>
              <w:rPr>
                <w:rFonts w:ascii="Sakkal Majalla" w:hAnsi="Sakkal Majalla" w:cs="Sakkal Majalla"/>
                <w:color w:val="0C5263"/>
                <w:sz w:val="28"/>
                <w:szCs w:val="28"/>
                <w:rtl/>
              </w:rPr>
            </w:pPr>
            <w:r w:rsidRPr="00E11220">
              <w:rPr>
                <w:sz w:val="28"/>
                <w:szCs w:val="28"/>
              </w:rPr>
              <w:t>505210573</w:t>
            </w:r>
          </w:p>
        </w:tc>
      </w:tr>
      <w:tr w:rsidR="001B26D8" w:rsidRPr="00967E19" w14:paraId="24B32BCD" w14:textId="77777777" w:rsidTr="00E93D68">
        <w:tc>
          <w:tcPr>
            <w:tcW w:w="516" w:type="dxa"/>
            <w:shd w:val="clear" w:color="auto" w:fill="158284"/>
          </w:tcPr>
          <w:p w14:paraId="4BCF5981" w14:textId="0C2F1719" w:rsidR="001B26D8" w:rsidRPr="002E7782" w:rsidRDefault="001B26D8" w:rsidP="001B26D8">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9</w:t>
            </w:r>
          </w:p>
        </w:tc>
        <w:tc>
          <w:tcPr>
            <w:tcW w:w="3639" w:type="dxa"/>
            <w:shd w:val="clear" w:color="auto" w:fill="auto"/>
            <w:vAlign w:val="center"/>
          </w:tcPr>
          <w:p w14:paraId="6CA97D55" w14:textId="777E64EC" w:rsidR="001B26D8" w:rsidRPr="008B283C" w:rsidRDefault="001B26D8" w:rsidP="001B26D8">
            <w:pPr>
              <w:spacing w:before="0" w:line="240" w:lineRule="auto"/>
              <w:jc w:val="center"/>
              <w:rPr>
                <w:rFonts w:ascii="Sakkal Majalla" w:hAnsi="Sakkal Majalla" w:cs="Sakkal Majalla"/>
                <w:color w:val="0C5263"/>
                <w:sz w:val="28"/>
                <w:szCs w:val="28"/>
                <w:rtl/>
              </w:rPr>
            </w:pPr>
            <w:r w:rsidRPr="008B283C">
              <w:rPr>
                <w:rFonts w:ascii="Sakkal Majalla" w:hAnsi="Sakkal Majalla" w:cs="Sakkal Majalla"/>
                <w:color w:val="0C5263"/>
                <w:sz w:val="28"/>
                <w:szCs w:val="28"/>
                <w:rtl/>
              </w:rPr>
              <w:t>الأستاذ الدكتور/ منصور عبدالله محمد الزامل</w:t>
            </w:r>
          </w:p>
        </w:tc>
        <w:tc>
          <w:tcPr>
            <w:tcW w:w="1435" w:type="dxa"/>
            <w:shd w:val="clear" w:color="auto" w:fill="auto"/>
            <w:vAlign w:val="center"/>
          </w:tcPr>
          <w:p w14:paraId="3D3A0D0E" w14:textId="46F2B41C" w:rsidR="001B26D8" w:rsidRPr="00967E19" w:rsidRDefault="001B26D8" w:rsidP="001B26D8">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١٠٠٠٤٢٣٥٥٦</w:t>
            </w:r>
          </w:p>
        </w:tc>
        <w:tc>
          <w:tcPr>
            <w:tcW w:w="2303" w:type="dxa"/>
          </w:tcPr>
          <w:p w14:paraId="659E5C59" w14:textId="296004A9" w:rsidR="00B569F0" w:rsidRPr="00E11220" w:rsidRDefault="00B569F0" w:rsidP="001B26D8">
            <w:pPr>
              <w:spacing w:before="0" w:line="240" w:lineRule="auto"/>
              <w:jc w:val="center"/>
              <w:rPr>
                <w:rFonts w:ascii="Sakkal Majalla" w:hAnsi="Sakkal Majalla" w:cs="Sakkal Majalla"/>
                <w:color w:val="0C5263"/>
                <w:sz w:val="28"/>
                <w:szCs w:val="28"/>
                <w:rtl/>
              </w:rPr>
            </w:pPr>
            <w:r w:rsidRPr="00E11220">
              <w:rPr>
                <w:rFonts w:ascii="Sakkal Majalla" w:hAnsi="Sakkal Majalla" w:cs="Sakkal Majalla" w:hint="cs"/>
                <w:color w:val="0C5263"/>
                <w:sz w:val="28"/>
                <w:szCs w:val="28"/>
                <w:rtl/>
              </w:rPr>
              <w:t xml:space="preserve">7742-جامعة الملك سعود </w:t>
            </w:r>
          </w:p>
          <w:p w14:paraId="4969ACC0" w14:textId="3E1FD0E9" w:rsidR="001B26D8" w:rsidRPr="00E11220" w:rsidRDefault="00CC4663" w:rsidP="001B26D8">
            <w:pPr>
              <w:spacing w:before="0" w:line="240" w:lineRule="auto"/>
              <w:jc w:val="center"/>
              <w:rPr>
                <w:rFonts w:ascii="Sakkal Majalla" w:hAnsi="Sakkal Majalla" w:cs="Sakkal Majalla"/>
                <w:color w:val="0C5263"/>
                <w:sz w:val="28"/>
                <w:szCs w:val="28"/>
              </w:rPr>
            </w:pPr>
            <w:r w:rsidRPr="00E11220">
              <w:rPr>
                <w:rFonts w:ascii="Sakkal Majalla" w:hAnsi="Sakkal Majalla" w:cs="Sakkal Majalla" w:hint="cs"/>
                <w:color w:val="0C5263"/>
                <w:sz w:val="28"/>
                <w:szCs w:val="28"/>
                <w:rtl/>
              </w:rPr>
              <w:t xml:space="preserve">الرياض </w:t>
            </w:r>
            <w:r w:rsidRPr="00E11220">
              <w:rPr>
                <w:rFonts w:ascii="Sakkal Majalla" w:hAnsi="Sakkal Majalla" w:cs="Sakkal Majalla"/>
                <w:color w:val="0C5263"/>
                <w:sz w:val="28"/>
                <w:szCs w:val="28"/>
              </w:rPr>
              <w:t>12372-4573</w:t>
            </w:r>
          </w:p>
        </w:tc>
        <w:tc>
          <w:tcPr>
            <w:tcW w:w="2011" w:type="dxa"/>
            <w:shd w:val="clear" w:color="auto" w:fill="auto"/>
            <w:vAlign w:val="center"/>
          </w:tcPr>
          <w:p w14:paraId="7615282D" w14:textId="1AEC141E" w:rsidR="001B26D8" w:rsidRPr="00E11220" w:rsidRDefault="001B26D8" w:rsidP="001B26D8">
            <w:pPr>
              <w:spacing w:before="0" w:line="240" w:lineRule="auto"/>
              <w:jc w:val="center"/>
              <w:rPr>
                <w:rFonts w:ascii="Sakkal Majalla" w:hAnsi="Sakkal Majalla" w:cs="Sakkal Majalla"/>
                <w:color w:val="0C5263"/>
                <w:sz w:val="28"/>
                <w:szCs w:val="28"/>
                <w:rtl/>
              </w:rPr>
            </w:pPr>
            <w:r w:rsidRPr="00E11220">
              <w:rPr>
                <w:sz w:val="28"/>
                <w:szCs w:val="28"/>
              </w:rPr>
              <w:t>505205028</w:t>
            </w:r>
          </w:p>
        </w:tc>
      </w:tr>
      <w:tr w:rsidR="001B26D8" w:rsidRPr="00967E19" w14:paraId="14F004CA" w14:textId="77777777" w:rsidTr="00E93D68">
        <w:tc>
          <w:tcPr>
            <w:tcW w:w="516" w:type="dxa"/>
            <w:shd w:val="clear" w:color="auto" w:fill="auto"/>
          </w:tcPr>
          <w:p w14:paraId="7F1E08E4" w14:textId="61B91910" w:rsidR="001B26D8" w:rsidRPr="002E7782" w:rsidRDefault="001B26D8" w:rsidP="001B26D8">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10</w:t>
            </w:r>
          </w:p>
        </w:tc>
        <w:tc>
          <w:tcPr>
            <w:tcW w:w="3639" w:type="dxa"/>
            <w:shd w:val="clear" w:color="auto" w:fill="auto"/>
            <w:vAlign w:val="center"/>
          </w:tcPr>
          <w:p w14:paraId="3E480E76" w14:textId="67F4721B" w:rsidR="001B26D8" w:rsidRPr="008B283C" w:rsidRDefault="001B26D8" w:rsidP="001B26D8">
            <w:pPr>
              <w:spacing w:before="0" w:line="240" w:lineRule="auto"/>
              <w:jc w:val="center"/>
              <w:rPr>
                <w:rFonts w:ascii="Sakkal Majalla" w:hAnsi="Sakkal Majalla" w:cs="Sakkal Majalla"/>
                <w:color w:val="0C5263"/>
                <w:sz w:val="28"/>
                <w:szCs w:val="28"/>
                <w:rtl/>
              </w:rPr>
            </w:pPr>
            <w:r w:rsidRPr="008B283C">
              <w:rPr>
                <w:rFonts w:ascii="Sakkal Majalla" w:hAnsi="Sakkal Majalla" w:cs="Sakkal Majalla"/>
                <w:color w:val="0C5263"/>
                <w:sz w:val="28"/>
                <w:szCs w:val="28"/>
                <w:rtl/>
              </w:rPr>
              <w:t>الأستاذ/ عبدالرحمن عبدالله عبدالرحمن الحمیدي</w:t>
            </w:r>
          </w:p>
        </w:tc>
        <w:tc>
          <w:tcPr>
            <w:tcW w:w="1435" w:type="dxa"/>
            <w:shd w:val="clear" w:color="auto" w:fill="auto"/>
            <w:vAlign w:val="center"/>
          </w:tcPr>
          <w:p w14:paraId="6D5F939D" w14:textId="27CA7124" w:rsidR="001B26D8" w:rsidRPr="00967E19" w:rsidRDefault="001B26D8" w:rsidP="001B26D8">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١٠٠١٢٥٥٣٣٨</w:t>
            </w:r>
          </w:p>
        </w:tc>
        <w:tc>
          <w:tcPr>
            <w:tcW w:w="2303" w:type="dxa"/>
          </w:tcPr>
          <w:p w14:paraId="155D33B9" w14:textId="77777777" w:rsidR="001B26D8" w:rsidRPr="00E11220" w:rsidRDefault="001B26D8" w:rsidP="001B26D8">
            <w:pPr>
              <w:spacing w:before="0" w:line="240" w:lineRule="auto"/>
              <w:jc w:val="center"/>
              <w:rPr>
                <w:rFonts w:ascii="Sakkal Majalla" w:hAnsi="Sakkal Majalla" w:cs="Times New Roman"/>
                <w:color w:val="0C5263"/>
                <w:sz w:val="28"/>
                <w:szCs w:val="28"/>
                <w:rtl/>
              </w:rPr>
            </w:pPr>
            <w:r w:rsidRPr="00E11220">
              <w:rPr>
                <w:rFonts w:ascii="Sakkal Majalla" w:hAnsi="Sakkal Majalla" w:cs="Times New Roman" w:hint="cs"/>
                <w:color w:val="0C5263"/>
                <w:sz w:val="28"/>
                <w:szCs w:val="28"/>
                <w:rtl/>
              </w:rPr>
              <w:t>الرياض- مدينة الرياض</w:t>
            </w:r>
          </w:p>
          <w:p w14:paraId="7F699251" w14:textId="7A4D265F" w:rsidR="00C56E45" w:rsidRPr="00E11220" w:rsidRDefault="00C56E45" w:rsidP="001B26D8">
            <w:pPr>
              <w:spacing w:before="0" w:line="240" w:lineRule="auto"/>
              <w:jc w:val="center"/>
              <w:rPr>
                <w:rFonts w:ascii="Sakkal Majalla" w:hAnsi="Sakkal Majalla" w:cs="Sakkal Majalla"/>
                <w:color w:val="0C5263"/>
                <w:sz w:val="28"/>
                <w:szCs w:val="28"/>
                <w:rtl/>
              </w:rPr>
            </w:pPr>
          </w:p>
        </w:tc>
        <w:tc>
          <w:tcPr>
            <w:tcW w:w="2011" w:type="dxa"/>
            <w:shd w:val="clear" w:color="auto" w:fill="auto"/>
            <w:vAlign w:val="center"/>
          </w:tcPr>
          <w:p w14:paraId="101F1EDF" w14:textId="78405439" w:rsidR="001B26D8" w:rsidRPr="00E11220" w:rsidRDefault="001B26D8" w:rsidP="001B26D8">
            <w:pPr>
              <w:spacing w:before="0" w:line="240" w:lineRule="auto"/>
              <w:jc w:val="center"/>
              <w:rPr>
                <w:rFonts w:ascii="Sakkal Majalla" w:hAnsi="Sakkal Majalla" w:cs="Sakkal Majalla"/>
                <w:color w:val="0C5263"/>
                <w:sz w:val="28"/>
                <w:szCs w:val="28"/>
                <w:rtl/>
              </w:rPr>
            </w:pPr>
            <w:r w:rsidRPr="00E11220">
              <w:rPr>
                <w:sz w:val="28"/>
                <w:szCs w:val="28"/>
              </w:rPr>
              <w:t>505221170</w:t>
            </w:r>
          </w:p>
        </w:tc>
      </w:tr>
      <w:tr w:rsidR="001B26D8" w:rsidRPr="00967E19" w14:paraId="6714D2CB" w14:textId="77777777" w:rsidTr="00E93D68">
        <w:tc>
          <w:tcPr>
            <w:tcW w:w="516" w:type="dxa"/>
            <w:shd w:val="clear" w:color="auto" w:fill="158284"/>
          </w:tcPr>
          <w:p w14:paraId="00D135C4" w14:textId="58B560D0" w:rsidR="001B26D8" w:rsidRDefault="001B26D8" w:rsidP="001B26D8">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11</w:t>
            </w:r>
          </w:p>
        </w:tc>
        <w:tc>
          <w:tcPr>
            <w:tcW w:w="3639" w:type="dxa"/>
            <w:shd w:val="clear" w:color="auto" w:fill="auto"/>
            <w:vAlign w:val="center"/>
          </w:tcPr>
          <w:p w14:paraId="75085207" w14:textId="1C634B2C" w:rsidR="001B26D8" w:rsidRPr="008B283C" w:rsidRDefault="001B26D8" w:rsidP="001B26D8">
            <w:pPr>
              <w:spacing w:before="0" w:line="240" w:lineRule="auto"/>
              <w:jc w:val="center"/>
              <w:rPr>
                <w:rFonts w:ascii="Sakkal Majalla" w:hAnsi="Sakkal Majalla" w:cs="Sakkal Majalla"/>
                <w:color w:val="0C5263"/>
                <w:sz w:val="28"/>
                <w:szCs w:val="28"/>
                <w:rtl/>
              </w:rPr>
            </w:pPr>
            <w:r w:rsidRPr="008B283C">
              <w:rPr>
                <w:rFonts w:ascii="Sakkal Majalla" w:hAnsi="Sakkal Majalla" w:cs="Sakkal Majalla"/>
                <w:color w:val="0C5263"/>
                <w:sz w:val="28"/>
                <w:szCs w:val="28"/>
                <w:rtl/>
              </w:rPr>
              <w:t>الأستاذ الدكتور/ سلیمان بن ابراھیم بن سلیمان الریاعي</w:t>
            </w:r>
          </w:p>
        </w:tc>
        <w:tc>
          <w:tcPr>
            <w:tcW w:w="1435" w:type="dxa"/>
            <w:shd w:val="clear" w:color="auto" w:fill="auto"/>
            <w:vAlign w:val="center"/>
          </w:tcPr>
          <w:p w14:paraId="5B3FCEBA" w14:textId="28478957" w:rsidR="001B26D8" w:rsidRPr="00967E19" w:rsidRDefault="001B26D8" w:rsidP="001B26D8">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١٠٥٧٣٥١٩٢٤</w:t>
            </w:r>
          </w:p>
        </w:tc>
        <w:tc>
          <w:tcPr>
            <w:tcW w:w="2303" w:type="dxa"/>
          </w:tcPr>
          <w:p w14:paraId="2E914EE2" w14:textId="77777777" w:rsidR="00C56E45" w:rsidRPr="00E11220" w:rsidRDefault="00C56E45" w:rsidP="001B26D8">
            <w:pPr>
              <w:spacing w:before="0" w:line="240" w:lineRule="auto"/>
              <w:jc w:val="center"/>
              <w:rPr>
                <w:rFonts w:ascii="Sakkal Majalla" w:hAnsi="Sakkal Majalla" w:cs="Times New Roman"/>
                <w:color w:val="0C5263"/>
                <w:sz w:val="28"/>
                <w:szCs w:val="28"/>
                <w:rtl/>
              </w:rPr>
            </w:pPr>
          </w:p>
          <w:p w14:paraId="6FE92BC9" w14:textId="07EFA83F" w:rsidR="00C56E45" w:rsidRPr="00E11220" w:rsidRDefault="00C56E45" w:rsidP="001B26D8">
            <w:pPr>
              <w:spacing w:before="0" w:line="240" w:lineRule="auto"/>
              <w:jc w:val="center"/>
              <w:rPr>
                <w:rFonts w:ascii="Sakkal Majalla" w:hAnsi="Sakkal Majalla" w:cs="Times New Roman"/>
                <w:color w:val="0C5263"/>
                <w:sz w:val="28"/>
                <w:szCs w:val="28"/>
                <w:rtl/>
              </w:rPr>
            </w:pPr>
            <w:r w:rsidRPr="00E11220">
              <w:rPr>
                <w:rFonts w:ascii="Sakkal Majalla" w:hAnsi="Sakkal Majalla" w:cs="Times New Roman" w:hint="cs"/>
                <w:color w:val="0C5263"/>
                <w:sz w:val="28"/>
                <w:szCs w:val="28"/>
                <w:rtl/>
              </w:rPr>
              <w:t>جامعة الامام محمد بن سعود الإسلامية 3186</w:t>
            </w:r>
          </w:p>
          <w:p w14:paraId="6A398F08" w14:textId="178BF957" w:rsidR="00C56E45" w:rsidRPr="00E11220" w:rsidRDefault="00C56E45" w:rsidP="001B26D8">
            <w:pPr>
              <w:spacing w:before="0" w:line="240" w:lineRule="auto"/>
              <w:jc w:val="center"/>
              <w:rPr>
                <w:rFonts w:ascii="Sakkal Majalla" w:hAnsi="Sakkal Majalla" w:cs="Times New Roman"/>
                <w:color w:val="0C5263"/>
                <w:sz w:val="28"/>
                <w:szCs w:val="28"/>
                <w:rtl/>
              </w:rPr>
            </w:pPr>
            <w:r w:rsidRPr="00E11220">
              <w:rPr>
                <w:rFonts w:ascii="Sakkal Majalla" w:hAnsi="Sakkal Majalla" w:cs="Times New Roman" w:hint="cs"/>
                <w:color w:val="0C5263"/>
                <w:sz w:val="28"/>
                <w:szCs w:val="28"/>
                <w:rtl/>
              </w:rPr>
              <w:t xml:space="preserve">رقم الوحدة 28 </w:t>
            </w:r>
          </w:p>
          <w:p w14:paraId="7F336F39" w14:textId="77777777" w:rsidR="001B26D8" w:rsidRDefault="00B569F0" w:rsidP="001B26D8">
            <w:pPr>
              <w:spacing w:before="0" w:line="240" w:lineRule="auto"/>
              <w:jc w:val="center"/>
              <w:rPr>
                <w:rFonts w:ascii="Sakkal Majalla" w:hAnsi="Sakkal Majalla" w:cs="Times New Roman"/>
                <w:color w:val="0C5263"/>
                <w:sz w:val="28"/>
                <w:szCs w:val="28"/>
              </w:rPr>
            </w:pPr>
            <w:r w:rsidRPr="00E11220">
              <w:rPr>
                <w:rFonts w:ascii="Sakkal Majalla" w:hAnsi="Sakkal Majalla" w:cs="Times New Roman" w:hint="cs"/>
                <w:color w:val="0C5263"/>
                <w:sz w:val="28"/>
                <w:szCs w:val="28"/>
                <w:rtl/>
              </w:rPr>
              <w:t>الرياض 13318-7454</w:t>
            </w:r>
          </w:p>
          <w:p w14:paraId="39EAA870" w14:textId="0DA7677B" w:rsidR="008B283C" w:rsidRPr="00E11220" w:rsidRDefault="008B283C" w:rsidP="001B26D8">
            <w:pPr>
              <w:spacing w:before="0" w:line="240" w:lineRule="auto"/>
              <w:jc w:val="center"/>
              <w:rPr>
                <w:rFonts w:ascii="Sakkal Majalla" w:hAnsi="Sakkal Majalla" w:cs="Sakkal Majalla"/>
                <w:color w:val="0C5263"/>
                <w:sz w:val="28"/>
                <w:szCs w:val="28"/>
                <w:rtl/>
              </w:rPr>
            </w:pPr>
          </w:p>
        </w:tc>
        <w:tc>
          <w:tcPr>
            <w:tcW w:w="2011" w:type="dxa"/>
            <w:shd w:val="clear" w:color="auto" w:fill="auto"/>
            <w:vAlign w:val="center"/>
          </w:tcPr>
          <w:p w14:paraId="7A4C959E" w14:textId="74D0D2C6" w:rsidR="001B26D8" w:rsidRPr="00E11220" w:rsidRDefault="001B26D8" w:rsidP="001B26D8">
            <w:pPr>
              <w:spacing w:before="0" w:line="240" w:lineRule="auto"/>
              <w:jc w:val="center"/>
              <w:rPr>
                <w:rFonts w:ascii="Sakkal Majalla" w:hAnsi="Sakkal Majalla" w:cs="Sakkal Majalla"/>
                <w:color w:val="0C5263"/>
                <w:sz w:val="28"/>
                <w:szCs w:val="28"/>
                <w:rtl/>
              </w:rPr>
            </w:pPr>
            <w:r w:rsidRPr="00E11220">
              <w:rPr>
                <w:sz w:val="28"/>
                <w:szCs w:val="28"/>
              </w:rPr>
              <w:t>556580004</w:t>
            </w:r>
          </w:p>
        </w:tc>
      </w:tr>
      <w:tr w:rsidR="001B26D8" w:rsidRPr="00967E19" w14:paraId="67AAA0D7" w14:textId="77777777" w:rsidTr="00E93D68">
        <w:tc>
          <w:tcPr>
            <w:tcW w:w="516" w:type="dxa"/>
            <w:shd w:val="clear" w:color="auto" w:fill="158284"/>
          </w:tcPr>
          <w:p w14:paraId="24E7B474" w14:textId="328AA1CC" w:rsidR="001B26D8" w:rsidRDefault="001B26D8" w:rsidP="001B26D8">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12</w:t>
            </w:r>
          </w:p>
        </w:tc>
        <w:tc>
          <w:tcPr>
            <w:tcW w:w="3639" w:type="dxa"/>
            <w:shd w:val="clear" w:color="auto" w:fill="auto"/>
            <w:vAlign w:val="center"/>
          </w:tcPr>
          <w:p w14:paraId="68027F89" w14:textId="5B6C847A" w:rsidR="001B26D8" w:rsidRPr="008B283C" w:rsidRDefault="001B26D8" w:rsidP="001B26D8">
            <w:pPr>
              <w:spacing w:before="0" w:line="240" w:lineRule="auto"/>
              <w:jc w:val="center"/>
              <w:rPr>
                <w:rFonts w:ascii="Sakkal Majalla" w:hAnsi="Sakkal Majalla" w:cs="Sakkal Majalla"/>
                <w:color w:val="0C5263"/>
                <w:sz w:val="28"/>
                <w:szCs w:val="28"/>
                <w:rtl/>
              </w:rPr>
            </w:pPr>
            <w:r w:rsidRPr="008B283C">
              <w:rPr>
                <w:rFonts w:ascii="Sakkal Majalla" w:hAnsi="Sakkal Majalla" w:cs="Sakkal Majalla"/>
                <w:color w:val="0C5263"/>
                <w:sz w:val="28"/>
                <w:szCs w:val="28"/>
                <w:rtl/>
              </w:rPr>
              <w:t>الأستاذ/ بندر عبدالله عبدالرحمن المبارك</w:t>
            </w:r>
          </w:p>
        </w:tc>
        <w:tc>
          <w:tcPr>
            <w:tcW w:w="1435" w:type="dxa"/>
            <w:shd w:val="clear" w:color="auto" w:fill="auto"/>
            <w:vAlign w:val="center"/>
          </w:tcPr>
          <w:p w14:paraId="42E389DB" w14:textId="6D232D29" w:rsidR="001B26D8" w:rsidRPr="00967E19" w:rsidRDefault="001B26D8" w:rsidP="001B26D8">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١٠٠٥٩٧٨٦٩٥</w:t>
            </w:r>
          </w:p>
        </w:tc>
        <w:tc>
          <w:tcPr>
            <w:tcW w:w="2303" w:type="dxa"/>
          </w:tcPr>
          <w:p w14:paraId="2E2C5D4B" w14:textId="2FA8ECBC" w:rsidR="001B26D8" w:rsidRPr="00E11220" w:rsidRDefault="00CC4663" w:rsidP="001B26D8">
            <w:pPr>
              <w:spacing w:before="0" w:line="240" w:lineRule="auto"/>
              <w:jc w:val="center"/>
              <w:rPr>
                <w:rFonts w:ascii="Sakkal Majalla" w:hAnsi="Sakkal Majalla" w:cs="Sakkal Majalla"/>
                <w:color w:val="0C5263"/>
                <w:sz w:val="28"/>
                <w:szCs w:val="28"/>
                <w:rtl/>
              </w:rPr>
            </w:pPr>
            <w:r w:rsidRPr="00E11220">
              <w:rPr>
                <w:rFonts w:ascii="Sakkal Majalla" w:hAnsi="Sakkal Majalla" w:cs="Times New Roman"/>
                <w:color w:val="0C5263"/>
                <w:sz w:val="28"/>
                <w:szCs w:val="28"/>
              </w:rPr>
              <w:t>RAMA2883</w:t>
            </w:r>
          </w:p>
        </w:tc>
        <w:tc>
          <w:tcPr>
            <w:tcW w:w="2011" w:type="dxa"/>
            <w:shd w:val="clear" w:color="auto" w:fill="auto"/>
            <w:vAlign w:val="center"/>
          </w:tcPr>
          <w:p w14:paraId="7703CBB4" w14:textId="3586F4C3" w:rsidR="001B26D8" w:rsidRPr="00E11220" w:rsidRDefault="001B26D8" w:rsidP="001B26D8">
            <w:pPr>
              <w:spacing w:before="0" w:line="240" w:lineRule="auto"/>
              <w:jc w:val="center"/>
              <w:rPr>
                <w:rFonts w:ascii="Sakkal Majalla" w:hAnsi="Sakkal Majalla" w:cs="Sakkal Majalla"/>
                <w:color w:val="0C5263"/>
                <w:sz w:val="28"/>
                <w:szCs w:val="28"/>
                <w:rtl/>
              </w:rPr>
            </w:pPr>
            <w:r w:rsidRPr="00E11220">
              <w:rPr>
                <w:sz w:val="28"/>
                <w:szCs w:val="28"/>
              </w:rPr>
              <w:t>503461009</w:t>
            </w:r>
          </w:p>
        </w:tc>
      </w:tr>
      <w:tr w:rsidR="001B26D8" w:rsidRPr="00967E19" w14:paraId="308D23F1" w14:textId="77777777" w:rsidTr="00E93D68">
        <w:tc>
          <w:tcPr>
            <w:tcW w:w="516" w:type="dxa"/>
            <w:shd w:val="clear" w:color="auto" w:fill="158284"/>
          </w:tcPr>
          <w:p w14:paraId="17E93A0A" w14:textId="0F69A82A" w:rsidR="001B26D8" w:rsidRDefault="001B26D8" w:rsidP="001B26D8">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lastRenderedPageBreak/>
              <w:t>13</w:t>
            </w:r>
          </w:p>
        </w:tc>
        <w:tc>
          <w:tcPr>
            <w:tcW w:w="3639" w:type="dxa"/>
            <w:shd w:val="clear" w:color="auto" w:fill="auto"/>
            <w:vAlign w:val="center"/>
          </w:tcPr>
          <w:p w14:paraId="6964549E" w14:textId="79886CDC" w:rsidR="001B26D8" w:rsidRPr="008B283C" w:rsidRDefault="001B26D8" w:rsidP="001B26D8">
            <w:pPr>
              <w:spacing w:before="0" w:line="240" w:lineRule="auto"/>
              <w:jc w:val="center"/>
              <w:rPr>
                <w:rFonts w:ascii="Sakkal Majalla" w:hAnsi="Sakkal Majalla" w:cs="Sakkal Majalla"/>
                <w:color w:val="0C5263"/>
                <w:sz w:val="28"/>
                <w:szCs w:val="28"/>
                <w:rtl/>
              </w:rPr>
            </w:pPr>
            <w:r w:rsidRPr="008B283C">
              <w:rPr>
                <w:rFonts w:ascii="Sakkal Majalla" w:hAnsi="Sakkal Majalla" w:cs="Sakkal Majalla"/>
                <w:color w:val="0C5263"/>
                <w:sz w:val="28"/>
                <w:szCs w:val="28"/>
                <w:rtl/>
              </w:rPr>
              <w:t>الدكتور/ ولید بن احمد بن حمود الروضان</w:t>
            </w:r>
          </w:p>
        </w:tc>
        <w:tc>
          <w:tcPr>
            <w:tcW w:w="1435" w:type="dxa"/>
            <w:shd w:val="clear" w:color="auto" w:fill="auto"/>
            <w:vAlign w:val="center"/>
          </w:tcPr>
          <w:p w14:paraId="490F1A13" w14:textId="01C53494" w:rsidR="001B26D8" w:rsidRPr="00967E19" w:rsidRDefault="001B26D8" w:rsidP="001B26D8">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١٠٠٧٠٢٥٤٣٨</w:t>
            </w:r>
          </w:p>
        </w:tc>
        <w:tc>
          <w:tcPr>
            <w:tcW w:w="2303" w:type="dxa"/>
          </w:tcPr>
          <w:p w14:paraId="63681B39" w14:textId="700C67A5" w:rsidR="001B26D8" w:rsidRPr="00E11220" w:rsidRDefault="00CC4663" w:rsidP="001B26D8">
            <w:pPr>
              <w:spacing w:before="0" w:line="240" w:lineRule="auto"/>
              <w:jc w:val="center"/>
              <w:rPr>
                <w:rFonts w:ascii="Sakkal Majalla" w:hAnsi="Sakkal Majalla" w:cs="Sakkal Majalla"/>
                <w:color w:val="0C5263"/>
                <w:sz w:val="28"/>
                <w:szCs w:val="28"/>
              </w:rPr>
            </w:pPr>
            <w:r w:rsidRPr="00E11220">
              <w:rPr>
                <w:rFonts w:ascii="Sakkal Majalla" w:hAnsi="Sakkal Majalla" w:cs="Sakkal Majalla"/>
                <w:color w:val="0C5263"/>
                <w:sz w:val="28"/>
                <w:szCs w:val="28"/>
              </w:rPr>
              <w:t>RRHA6947</w:t>
            </w:r>
          </w:p>
        </w:tc>
        <w:tc>
          <w:tcPr>
            <w:tcW w:w="2011" w:type="dxa"/>
            <w:shd w:val="clear" w:color="auto" w:fill="auto"/>
            <w:vAlign w:val="center"/>
          </w:tcPr>
          <w:p w14:paraId="2BE94F1F" w14:textId="36EB6F5B" w:rsidR="001B26D8" w:rsidRPr="00E11220" w:rsidRDefault="001B26D8" w:rsidP="001B26D8">
            <w:pPr>
              <w:spacing w:before="0" w:line="240" w:lineRule="auto"/>
              <w:jc w:val="center"/>
              <w:rPr>
                <w:rFonts w:ascii="Sakkal Majalla" w:hAnsi="Sakkal Majalla" w:cs="Sakkal Majalla"/>
                <w:color w:val="0C5263"/>
                <w:sz w:val="28"/>
                <w:szCs w:val="28"/>
                <w:rtl/>
              </w:rPr>
            </w:pPr>
            <w:r w:rsidRPr="00E11220">
              <w:rPr>
                <w:sz w:val="28"/>
                <w:szCs w:val="28"/>
              </w:rPr>
              <w:t>543934646</w:t>
            </w:r>
          </w:p>
        </w:tc>
      </w:tr>
      <w:tr w:rsidR="001B26D8" w:rsidRPr="00967E19" w14:paraId="03822FAC" w14:textId="77777777" w:rsidTr="00E93D68">
        <w:tc>
          <w:tcPr>
            <w:tcW w:w="516" w:type="dxa"/>
            <w:shd w:val="clear" w:color="auto" w:fill="158284"/>
          </w:tcPr>
          <w:p w14:paraId="31A89990" w14:textId="3621E793" w:rsidR="001B26D8" w:rsidRDefault="001B26D8" w:rsidP="001B26D8">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14</w:t>
            </w:r>
          </w:p>
        </w:tc>
        <w:tc>
          <w:tcPr>
            <w:tcW w:w="3639" w:type="dxa"/>
            <w:shd w:val="clear" w:color="auto" w:fill="auto"/>
            <w:vAlign w:val="center"/>
          </w:tcPr>
          <w:p w14:paraId="2C17E7F4" w14:textId="4E54BC6B" w:rsidR="001B26D8" w:rsidRPr="008B283C" w:rsidRDefault="001B26D8" w:rsidP="001B26D8">
            <w:pPr>
              <w:spacing w:before="0" w:line="240" w:lineRule="auto"/>
              <w:jc w:val="center"/>
              <w:rPr>
                <w:rFonts w:ascii="Sakkal Majalla" w:hAnsi="Sakkal Majalla" w:cs="Sakkal Majalla"/>
                <w:color w:val="0C5263"/>
                <w:sz w:val="28"/>
                <w:szCs w:val="28"/>
                <w:rtl/>
              </w:rPr>
            </w:pPr>
            <w:r w:rsidRPr="008B283C">
              <w:rPr>
                <w:rFonts w:ascii="Sakkal Majalla" w:hAnsi="Sakkal Majalla" w:cs="Sakkal Majalla"/>
                <w:color w:val="0C5263"/>
                <w:sz w:val="28"/>
                <w:szCs w:val="28"/>
                <w:rtl/>
              </w:rPr>
              <w:t>الأستاذ/ رائد خلیل ابراھیم الع</w:t>
            </w:r>
            <w:r w:rsidR="00AE2356">
              <w:rPr>
                <w:rFonts w:ascii="Sakkal Majalla" w:hAnsi="Sakkal Majalla" w:cs="Sakkal Majalla" w:hint="cs"/>
                <w:color w:val="0C5263"/>
                <w:sz w:val="28"/>
                <w:szCs w:val="28"/>
                <w:rtl/>
              </w:rPr>
              <w:t>يد</w:t>
            </w:r>
          </w:p>
        </w:tc>
        <w:tc>
          <w:tcPr>
            <w:tcW w:w="1435" w:type="dxa"/>
            <w:shd w:val="clear" w:color="auto" w:fill="auto"/>
            <w:vAlign w:val="center"/>
          </w:tcPr>
          <w:p w14:paraId="2C2A4FC9" w14:textId="6AAF7537" w:rsidR="001B26D8" w:rsidRPr="00967E19" w:rsidRDefault="001B26D8" w:rsidP="001B26D8">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١٠٨٥٣٤٨٤٠٥</w:t>
            </w:r>
          </w:p>
        </w:tc>
        <w:tc>
          <w:tcPr>
            <w:tcW w:w="2303" w:type="dxa"/>
          </w:tcPr>
          <w:p w14:paraId="2187E236" w14:textId="77777777" w:rsidR="001B26D8" w:rsidRPr="00E11220" w:rsidRDefault="00C56E45" w:rsidP="001B26D8">
            <w:pPr>
              <w:spacing w:before="0" w:line="240" w:lineRule="auto"/>
              <w:jc w:val="center"/>
              <w:rPr>
                <w:rFonts w:ascii="Sakkal Majalla" w:hAnsi="Sakkal Majalla" w:cs="Sakkal Majalla"/>
                <w:color w:val="0C5263"/>
                <w:sz w:val="28"/>
                <w:szCs w:val="28"/>
                <w:rtl/>
              </w:rPr>
            </w:pPr>
            <w:r w:rsidRPr="00E11220">
              <w:rPr>
                <w:rFonts w:ascii="Sakkal Majalla" w:hAnsi="Sakkal Majalla" w:cs="Sakkal Majalla" w:hint="cs"/>
                <w:color w:val="0C5263"/>
                <w:sz w:val="28"/>
                <w:szCs w:val="28"/>
                <w:rtl/>
              </w:rPr>
              <w:t>رقم المبنى 5172</w:t>
            </w:r>
          </w:p>
          <w:p w14:paraId="6193222B" w14:textId="77777777" w:rsidR="00C56E45" w:rsidRPr="00E11220" w:rsidRDefault="00C56E45" w:rsidP="001B26D8">
            <w:pPr>
              <w:spacing w:before="0" w:line="240" w:lineRule="auto"/>
              <w:jc w:val="center"/>
              <w:rPr>
                <w:rFonts w:ascii="Sakkal Majalla" w:hAnsi="Sakkal Majalla" w:cs="Sakkal Majalla"/>
                <w:color w:val="0C5263"/>
                <w:sz w:val="28"/>
                <w:szCs w:val="28"/>
                <w:rtl/>
              </w:rPr>
            </w:pPr>
            <w:r w:rsidRPr="00E11220">
              <w:rPr>
                <w:rFonts w:ascii="Sakkal Majalla" w:hAnsi="Sakkal Majalla" w:cs="Sakkal Majalla" w:hint="cs"/>
                <w:color w:val="0C5263"/>
                <w:sz w:val="28"/>
                <w:szCs w:val="28"/>
                <w:rtl/>
              </w:rPr>
              <w:t>الرمز البريدي 72311</w:t>
            </w:r>
          </w:p>
          <w:p w14:paraId="6E43AB2F" w14:textId="5BCD04F1" w:rsidR="00C56E45" w:rsidRPr="00E11220" w:rsidRDefault="00C56E45" w:rsidP="001B26D8">
            <w:pPr>
              <w:spacing w:before="0" w:line="240" w:lineRule="auto"/>
              <w:jc w:val="center"/>
              <w:rPr>
                <w:rFonts w:ascii="Sakkal Majalla" w:hAnsi="Sakkal Majalla" w:cs="Sakkal Majalla"/>
                <w:color w:val="0C5263"/>
                <w:sz w:val="28"/>
                <w:szCs w:val="28"/>
                <w:rtl/>
              </w:rPr>
            </w:pPr>
            <w:r w:rsidRPr="00E11220">
              <w:rPr>
                <w:rFonts w:ascii="Sakkal Majalla" w:hAnsi="Sakkal Majalla" w:cs="Sakkal Majalla" w:hint="cs"/>
                <w:color w:val="0C5263"/>
                <w:sz w:val="28"/>
                <w:szCs w:val="28"/>
                <w:rtl/>
              </w:rPr>
              <w:t>الرقم الاضافي 7233</w:t>
            </w:r>
          </w:p>
        </w:tc>
        <w:tc>
          <w:tcPr>
            <w:tcW w:w="2011" w:type="dxa"/>
            <w:shd w:val="clear" w:color="auto" w:fill="auto"/>
            <w:vAlign w:val="center"/>
          </w:tcPr>
          <w:p w14:paraId="350B09C2" w14:textId="603C69DF" w:rsidR="001B26D8" w:rsidRPr="00E11220" w:rsidRDefault="001B26D8" w:rsidP="001B26D8">
            <w:pPr>
              <w:spacing w:before="0" w:line="240" w:lineRule="auto"/>
              <w:jc w:val="center"/>
              <w:rPr>
                <w:rFonts w:ascii="Sakkal Majalla" w:hAnsi="Sakkal Majalla" w:cs="Sakkal Majalla"/>
                <w:color w:val="0C5263"/>
                <w:sz w:val="28"/>
                <w:szCs w:val="28"/>
                <w:rtl/>
              </w:rPr>
            </w:pPr>
            <w:r w:rsidRPr="00E11220">
              <w:rPr>
                <w:sz w:val="28"/>
                <w:szCs w:val="28"/>
              </w:rPr>
              <w:t>553392905</w:t>
            </w:r>
          </w:p>
        </w:tc>
      </w:tr>
      <w:tr w:rsidR="001B26D8" w:rsidRPr="00967E19" w14:paraId="62E825C1" w14:textId="77777777" w:rsidTr="00E93D68">
        <w:tc>
          <w:tcPr>
            <w:tcW w:w="516" w:type="dxa"/>
            <w:shd w:val="clear" w:color="auto" w:fill="158284"/>
          </w:tcPr>
          <w:p w14:paraId="346B84F2" w14:textId="017FE42C" w:rsidR="001B26D8" w:rsidRDefault="001B26D8" w:rsidP="001B26D8">
            <w:pPr>
              <w:spacing w:before="0" w:line="240" w:lineRule="auto"/>
              <w:jc w:val="center"/>
              <w:rPr>
                <w:rFonts w:ascii="Sakkal Majalla" w:hAnsi="Sakkal Majalla" w:cs="Sakkal Majalla"/>
                <w:b/>
                <w:bCs/>
                <w:color w:val="auto"/>
                <w:sz w:val="32"/>
                <w:szCs w:val="32"/>
                <w:rtl/>
              </w:rPr>
            </w:pPr>
            <w:r>
              <w:rPr>
                <w:rFonts w:ascii="Sakkal Majalla" w:hAnsi="Sakkal Majalla" w:cs="Sakkal Majalla" w:hint="cs"/>
                <w:b/>
                <w:bCs/>
                <w:color w:val="auto"/>
                <w:sz w:val="32"/>
                <w:szCs w:val="32"/>
                <w:rtl/>
              </w:rPr>
              <w:t>15</w:t>
            </w:r>
          </w:p>
        </w:tc>
        <w:tc>
          <w:tcPr>
            <w:tcW w:w="3639" w:type="dxa"/>
            <w:shd w:val="clear" w:color="auto" w:fill="auto"/>
            <w:vAlign w:val="center"/>
          </w:tcPr>
          <w:p w14:paraId="1BD7F8E1" w14:textId="6830A253" w:rsidR="001B26D8" w:rsidRPr="008B283C" w:rsidRDefault="001B26D8" w:rsidP="001B26D8">
            <w:pPr>
              <w:spacing w:before="0" w:line="240" w:lineRule="auto"/>
              <w:jc w:val="center"/>
              <w:rPr>
                <w:rFonts w:ascii="Sakkal Majalla" w:hAnsi="Sakkal Majalla" w:cs="Sakkal Majalla"/>
                <w:color w:val="0C5263"/>
                <w:sz w:val="28"/>
                <w:szCs w:val="28"/>
                <w:rtl/>
              </w:rPr>
            </w:pPr>
            <w:r w:rsidRPr="008B283C">
              <w:rPr>
                <w:rFonts w:ascii="Sakkal Majalla" w:hAnsi="Sakkal Majalla" w:cs="Sakkal Majalla"/>
                <w:color w:val="0C5263"/>
                <w:sz w:val="28"/>
                <w:szCs w:val="28"/>
                <w:rtl/>
              </w:rPr>
              <w:t>الدكتور/ علي بن سعد بن علي العلي</w:t>
            </w:r>
          </w:p>
        </w:tc>
        <w:tc>
          <w:tcPr>
            <w:tcW w:w="1435" w:type="dxa"/>
            <w:shd w:val="clear" w:color="auto" w:fill="auto"/>
            <w:vAlign w:val="center"/>
          </w:tcPr>
          <w:p w14:paraId="477395B9" w14:textId="2CD03587" w:rsidR="001B26D8" w:rsidRPr="00967E19" w:rsidRDefault="001B26D8" w:rsidP="001B26D8">
            <w:pPr>
              <w:spacing w:before="0" w:line="240" w:lineRule="auto"/>
              <w:jc w:val="center"/>
              <w:rPr>
                <w:rFonts w:ascii="Sakkal Majalla" w:hAnsi="Sakkal Majalla" w:cs="Sakkal Majalla"/>
                <w:color w:val="0C5263"/>
                <w:sz w:val="32"/>
                <w:szCs w:val="32"/>
                <w:rtl/>
              </w:rPr>
            </w:pPr>
            <w:r>
              <w:rPr>
                <w:rFonts w:ascii="Sakkal Majalla" w:hAnsi="Sakkal Majalla" w:cs="Sakkal Majalla"/>
                <w:color w:val="0C5263"/>
                <w:sz w:val="32"/>
                <w:szCs w:val="32"/>
                <w:rtl/>
              </w:rPr>
              <w:t>١٠١٢٨٠١٠٠٥</w:t>
            </w:r>
          </w:p>
        </w:tc>
        <w:tc>
          <w:tcPr>
            <w:tcW w:w="2303" w:type="dxa"/>
          </w:tcPr>
          <w:p w14:paraId="3843A6B6" w14:textId="279B3969" w:rsidR="001B26D8" w:rsidRPr="00E11220" w:rsidRDefault="00C31202" w:rsidP="001B26D8">
            <w:pPr>
              <w:spacing w:before="0" w:line="240" w:lineRule="auto"/>
              <w:jc w:val="center"/>
              <w:rPr>
                <w:rFonts w:ascii="Sakkal Majalla" w:hAnsi="Sakkal Majalla" w:cs="Sakkal Majalla"/>
                <w:color w:val="0C5263"/>
                <w:sz w:val="28"/>
                <w:szCs w:val="28"/>
                <w:rtl/>
              </w:rPr>
            </w:pPr>
            <w:r w:rsidRPr="00E11220">
              <w:rPr>
                <w:rFonts w:ascii="Sakkal Majalla" w:hAnsi="Sakkal Majalla" w:cs="Times New Roman"/>
                <w:color w:val="0C5263"/>
                <w:sz w:val="28"/>
                <w:szCs w:val="28"/>
              </w:rPr>
              <w:t>RERA8331</w:t>
            </w:r>
          </w:p>
        </w:tc>
        <w:tc>
          <w:tcPr>
            <w:tcW w:w="2011" w:type="dxa"/>
            <w:shd w:val="clear" w:color="auto" w:fill="auto"/>
            <w:vAlign w:val="center"/>
          </w:tcPr>
          <w:p w14:paraId="165F590E" w14:textId="45341BCA" w:rsidR="001B26D8" w:rsidRPr="00E11220" w:rsidRDefault="001B26D8" w:rsidP="001B26D8">
            <w:pPr>
              <w:spacing w:before="0" w:line="240" w:lineRule="auto"/>
              <w:jc w:val="center"/>
              <w:rPr>
                <w:rFonts w:ascii="Sakkal Majalla" w:hAnsi="Sakkal Majalla" w:cs="Sakkal Majalla"/>
                <w:color w:val="0C5263"/>
                <w:sz w:val="28"/>
                <w:szCs w:val="28"/>
                <w:rtl/>
              </w:rPr>
            </w:pPr>
            <w:r w:rsidRPr="00E11220">
              <w:rPr>
                <w:sz w:val="28"/>
                <w:szCs w:val="28"/>
              </w:rPr>
              <w:t>553377441</w:t>
            </w:r>
          </w:p>
        </w:tc>
      </w:tr>
      <w:permEnd w:id="1640901753"/>
    </w:tbl>
    <w:p w14:paraId="0E07F263"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1EA7F47"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المادة الثالثة:</w:t>
      </w:r>
    </w:p>
    <w:p w14:paraId="7C21B34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للجمعية شخصيتها الاعتبارية، ويمثلها رئيس مجلس الإدارة حسب اختصاصاته الواردة في هذه اللائحة، ويجوز بقرار من الجمعية العمومية تفويضه فيما يزيد عن ذلك.</w:t>
      </w:r>
    </w:p>
    <w:p w14:paraId="33E7F853"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52E44EB"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المادة الرابعة:</w:t>
      </w:r>
    </w:p>
    <w:p w14:paraId="3B16D120" w14:textId="70FE3B56" w:rsidR="00842BC4" w:rsidRPr="00842BC4" w:rsidRDefault="00842BC4" w:rsidP="00DA687D">
      <w:pPr>
        <w:spacing w:before="0" w:line="240" w:lineRule="auto"/>
        <w:jc w:val="both"/>
        <w:rPr>
          <w:rFonts w:ascii="Sakkal Majalla" w:hAnsi="Sakkal Majalla" w:cs="Sakkal Majalla"/>
          <w:color w:val="0C5263"/>
          <w:sz w:val="32"/>
          <w:szCs w:val="32"/>
          <w:rtl/>
        </w:rPr>
      </w:pPr>
      <w:permStart w:id="1133731394" w:edGrp="everyone"/>
      <w:r w:rsidRPr="00842BC4">
        <w:rPr>
          <w:rFonts w:ascii="Sakkal Majalla" w:hAnsi="Sakkal Majalla" w:cs="Sakkal Majalla"/>
          <w:color w:val="0C5263"/>
          <w:sz w:val="32"/>
          <w:szCs w:val="32"/>
          <w:rtl/>
        </w:rPr>
        <w:t>يكون مقر الجمعية الرئيس</w:t>
      </w:r>
      <w:r w:rsidR="00213FEE">
        <w:rPr>
          <w:rFonts w:ascii="Sakkal Majalla" w:hAnsi="Sakkal Majalla" w:cs="Times New Roman" w:hint="cs"/>
          <w:color w:val="0C5263"/>
          <w:sz w:val="32"/>
          <w:szCs w:val="32"/>
          <w:rtl/>
        </w:rPr>
        <w:t>ي</w:t>
      </w:r>
      <w:r w:rsidRPr="00842BC4">
        <w:rPr>
          <w:rFonts w:ascii="Sakkal Majalla" w:hAnsi="Sakkal Majalla" w:cs="Sakkal Majalla"/>
          <w:color w:val="0C5263"/>
          <w:sz w:val="32"/>
          <w:szCs w:val="32"/>
          <w:rtl/>
        </w:rPr>
        <w:t xml:space="preserve"> في منطقة </w:t>
      </w:r>
      <w:r w:rsidR="001555D8">
        <w:rPr>
          <w:rFonts w:ascii="Sakkal Majalla" w:hAnsi="Sakkal Majalla" w:cs="Sakkal Majalla" w:hint="cs"/>
          <w:color w:val="0C5263"/>
          <w:sz w:val="32"/>
          <w:szCs w:val="32"/>
          <w:rtl/>
        </w:rPr>
        <w:t xml:space="preserve">الرياض </w:t>
      </w:r>
      <w:r w:rsidRPr="00842BC4">
        <w:rPr>
          <w:rFonts w:ascii="Sakkal Majalla" w:hAnsi="Sakkal Majalla" w:cs="Sakkal Majalla"/>
          <w:color w:val="0C5263"/>
          <w:sz w:val="32"/>
          <w:szCs w:val="32"/>
          <w:rtl/>
        </w:rPr>
        <w:t>بمدينة</w:t>
      </w:r>
      <w:r w:rsidR="001555D8">
        <w:rPr>
          <w:rFonts w:ascii="Sakkal Majalla" w:hAnsi="Sakkal Majalla" w:cs="Sakkal Majalla" w:hint="cs"/>
          <w:color w:val="0C5263"/>
          <w:sz w:val="32"/>
          <w:szCs w:val="32"/>
          <w:rtl/>
        </w:rPr>
        <w:t xml:space="preserve"> الرياض </w:t>
      </w:r>
      <w:r w:rsidR="001555D8" w:rsidRPr="00842BC4">
        <w:rPr>
          <w:rFonts w:ascii="Sakkal Majalla" w:hAnsi="Sakkal Majalla" w:cs="Sakkal Majalla"/>
          <w:color w:val="0C5263"/>
          <w:sz w:val="32"/>
          <w:szCs w:val="32"/>
          <w:rtl/>
        </w:rPr>
        <w:t xml:space="preserve"> </w:t>
      </w:r>
      <w:r w:rsidRPr="00842BC4">
        <w:rPr>
          <w:rFonts w:ascii="Sakkal Majalla" w:hAnsi="Sakkal Majalla" w:cs="Sakkal Majalla"/>
          <w:color w:val="0C5263"/>
          <w:sz w:val="32"/>
          <w:szCs w:val="32"/>
          <w:rtl/>
        </w:rPr>
        <w:t>، وعنوانها الوطني</w:t>
      </w:r>
      <w:r w:rsidR="0042110C">
        <w:rPr>
          <w:rFonts w:ascii="Sakkal Majalla" w:hAnsi="Sakkal Majalla" w:cs="Sakkal Majalla"/>
          <w:color w:val="0C5263"/>
          <w:sz w:val="32"/>
          <w:szCs w:val="32"/>
        </w:rPr>
        <w:t xml:space="preserve"> </w:t>
      </w:r>
      <w:r w:rsidR="0042110C" w:rsidRPr="0042110C">
        <w:rPr>
          <w:rFonts w:ascii="Sakkal Majalla" w:hAnsi="Sakkal Majalla" w:cs="Sakkal Majalla"/>
          <w:color w:val="0C5263"/>
          <w:sz w:val="32"/>
          <w:szCs w:val="32"/>
          <w:rtl/>
        </w:rPr>
        <w:t xml:space="preserve">7662 التخصصي - حي النخيل </w:t>
      </w:r>
      <w:r w:rsidR="0042110C" w:rsidRPr="0042110C">
        <w:rPr>
          <w:rFonts w:ascii="Sakkal Majalla" w:hAnsi="Sakkal Majalla" w:cs="Sakkal Majalla"/>
          <w:color w:val="0C5263"/>
          <w:sz w:val="32"/>
          <w:szCs w:val="32"/>
          <w:rtl/>
        </w:rPr>
        <w:cr/>
        <w:t>الرياض 12384 - 4319 المملكة العربية السعودية</w:t>
      </w:r>
      <w:r w:rsidRPr="00842BC4">
        <w:rPr>
          <w:rFonts w:ascii="Sakkal Majalla" w:hAnsi="Sakkal Majalla" w:cs="Sakkal Majalla"/>
          <w:color w:val="0C5263"/>
          <w:sz w:val="32"/>
          <w:szCs w:val="32"/>
          <w:rtl/>
        </w:rPr>
        <w:t>، والنطاق الجغرافي لخدماتها</w:t>
      </w:r>
      <w:r w:rsidR="001555D8">
        <w:rPr>
          <w:rFonts w:ascii="Sakkal Majalla" w:hAnsi="Sakkal Majalla" w:cs="Sakkal Majalla" w:hint="cs"/>
          <w:color w:val="0C5263"/>
          <w:sz w:val="32"/>
          <w:szCs w:val="32"/>
          <w:rtl/>
        </w:rPr>
        <w:t xml:space="preserve"> جميع مناطق المملكة</w:t>
      </w:r>
      <w:r w:rsidRPr="00842BC4">
        <w:rPr>
          <w:rFonts w:ascii="Sakkal Majalla" w:hAnsi="Sakkal Majalla" w:cs="Sakkal Majalla"/>
          <w:color w:val="0C5263"/>
          <w:sz w:val="32"/>
          <w:szCs w:val="32"/>
          <w:rtl/>
        </w:rPr>
        <w:t xml:space="preserve"> .</w:t>
      </w:r>
    </w:p>
    <w:permEnd w:id="1133731394"/>
    <w:p w14:paraId="756185B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95406E3" w14:textId="77777777"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الثاني: الأهداف والأغراض</w:t>
      </w:r>
    </w:p>
    <w:p w14:paraId="76E9CD73"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المادة الخامسة:</w:t>
      </w:r>
    </w:p>
    <w:p w14:paraId="027BBE20"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تهدف الجمعية إلى تحقيق الغرض الذي أنشئت من أجله، وذلك إلى تحقيق الأهداف التالية:</w:t>
      </w:r>
    </w:p>
    <w:p w14:paraId="7B9B2548" w14:textId="77777777" w:rsidR="005A6E06" w:rsidRPr="005A6E06" w:rsidRDefault="005A6E06" w:rsidP="005A6E06">
      <w:pPr>
        <w:spacing w:before="0" w:line="240" w:lineRule="auto"/>
        <w:jc w:val="both"/>
        <w:rPr>
          <w:rFonts w:ascii="Sakkal Majalla" w:eastAsia="Calibri" w:hAnsi="Sakkal Majalla" w:cs="Sakkal Majalla"/>
          <w:color w:val="0C5263"/>
          <w:sz w:val="32"/>
          <w:szCs w:val="32"/>
          <w:rtl/>
        </w:rPr>
      </w:pPr>
      <w:permStart w:id="431102053" w:edGrp="everyone"/>
      <w:r w:rsidRPr="005A6E06">
        <w:rPr>
          <w:rFonts w:ascii="Sakkal Majalla" w:eastAsia="Calibri" w:hAnsi="Sakkal Majalla" w:cs="Sakkal Majalla"/>
          <w:color w:val="0C5263"/>
          <w:sz w:val="32"/>
          <w:szCs w:val="32"/>
          <w:rtl/>
        </w:rPr>
        <w:t>١. ز</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ادة</w:t>
      </w:r>
      <w:r w:rsidRPr="005A6E06">
        <w:rPr>
          <w:rFonts w:ascii="Sakkal Majalla" w:eastAsia="Calibri" w:hAnsi="Sakkal Majalla" w:cs="Sakkal Majalla"/>
          <w:color w:val="0C5263"/>
          <w:sz w:val="32"/>
          <w:szCs w:val="32"/>
          <w:rtl/>
        </w:rPr>
        <w:t xml:space="preserve"> الوعي العام بأھم</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ة</w:t>
      </w:r>
      <w:r w:rsidRPr="005A6E06">
        <w:rPr>
          <w:rFonts w:ascii="Sakkal Majalla" w:eastAsia="Calibri" w:hAnsi="Sakkal Majalla" w:cs="Sakkal Majalla"/>
          <w:color w:val="0C5263"/>
          <w:sz w:val="32"/>
          <w:szCs w:val="32"/>
          <w:rtl/>
        </w:rPr>
        <w:t xml:space="preserve"> وق</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مة</w:t>
      </w:r>
      <w:r w:rsidRPr="005A6E06">
        <w:rPr>
          <w:rFonts w:ascii="Sakkal Majalla" w:eastAsia="Calibri" w:hAnsi="Sakkal Majalla" w:cs="Sakkal Majalla"/>
          <w:color w:val="0C5263"/>
          <w:sz w:val="32"/>
          <w:szCs w:val="32"/>
          <w:rtl/>
        </w:rPr>
        <w:t xml:space="preserve"> المكتبات وتعز</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ز</w:t>
      </w:r>
      <w:r w:rsidRPr="005A6E06">
        <w:rPr>
          <w:rFonts w:ascii="Sakkal Majalla" w:eastAsia="Calibri" w:hAnsi="Sakkal Majalla" w:cs="Sakkal Majalla"/>
          <w:color w:val="0C5263"/>
          <w:sz w:val="32"/>
          <w:szCs w:val="32"/>
          <w:rtl/>
        </w:rPr>
        <w:t xml:space="preserve"> الھو</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ة</w:t>
      </w:r>
      <w:r w:rsidRPr="005A6E06">
        <w:rPr>
          <w:rFonts w:ascii="Sakkal Majalla" w:eastAsia="Calibri" w:hAnsi="Sakkal Majalla" w:cs="Sakkal Majalla"/>
          <w:color w:val="0C5263"/>
          <w:sz w:val="32"/>
          <w:szCs w:val="32"/>
          <w:rtl/>
        </w:rPr>
        <w:t xml:space="preserve"> الثقاف</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ة</w:t>
      </w:r>
      <w:r w:rsidRPr="005A6E06">
        <w:rPr>
          <w:rFonts w:ascii="Sakkal Majalla" w:eastAsia="Calibri" w:hAnsi="Sakkal Majalla" w:cs="Sakkal Majalla"/>
          <w:color w:val="0C5263"/>
          <w:sz w:val="32"/>
          <w:szCs w:val="32"/>
          <w:rtl/>
        </w:rPr>
        <w:t xml:space="preserve"> لقطاع المكتبات في المملكة.</w:t>
      </w:r>
    </w:p>
    <w:p w14:paraId="09F23691" w14:textId="77777777" w:rsidR="005A6E06" w:rsidRPr="005A6E06" w:rsidRDefault="005A6E06" w:rsidP="005A6E06">
      <w:pPr>
        <w:spacing w:before="0" w:line="240" w:lineRule="auto"/>
        <w:jc w:val="both"/>
        <w:rPr>
          <w:rFonts w:ascii="Sakkal Majalla" w:eastAsia="Calibri" w:hAnsi="Sakkal Majalla" w:cs="Sakkal Majalla"/>
          <w:color w:val="0C5263"/>
          <w:sz w:val="32"/>
          <w:szCs w:val="32"/>
          <w:rtl/>
        </w:rPr>
      </w:pPr>
      <w:r w:rsidRPr="005A6E06">
        <w:rPr>
          <w:rFonts w:ascii="Sakkal Majalla" w:eastAsia="Calibri" w:hAnsi="Sakkal Majalla" w:cs="Sakkal Majalla"/>
          <w:color w:val="0C5263"/>
          <w:sz w:val="32"/>
          <w:szCs w:val="32"/>
          <w:rtl/>
        </w:rPr>
        <w:t>٢. تمك</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ن</w:t>
      </w:r>
      <w:r w:rsidRPr="005A6E06">
        <w:rPr>
          <w:rFonts w:ascii="Sakkal Majalla" w:eastAsia="Calibri" w:hAnsi="Sakkal Majalla" w:cs="Sakkal Majalla"/>
          <w:color w:val="0C5263"/>
          <w:sz w:val="32"/>
          <w:szCs w:val="32"/>
          <w:rtl/>
        </w:rPr>
        <w:t xml:space="preserve"> ودعم الممارس</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ن</w:t>
      </w:r>
      <w:r w:rsidRPr="005A6E06">
        <w:rPr>
          <w:rFonts w:ascii="Sakkal Majalla" w:eastAsia="Calibri" w:hAnsi="Sakkal Majalla" w:cs="Sakkal Majalla"/>
          <w:color w:val="0C5263"/>
          <w:sz w:val="32"/>
          <w:szCs w:val="32"/>
          <w:rtl/>
        </w:rPr>
        <w:t xml:space="preserve"> العامل</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ن</w:t>
      </w:r>
      <w:r w:rsidRPr="005A6E06">
        <w:rPr>
          <w:rFonts w:ascii="Sakkal Majalla" w:eastAsia="Calibri" w:hAnsi="Sakkal Majalla" w:cs="Sakkal Majalla"/>
          <w:color w:val="0C5263"/>
          <w:sz w:val="32"/>
          <w:szCs w:val="32"/>
          <w:rtl/>
        </w:rPr>
        <w:t xml:space="preserve"> في قطاع المكتبات من خلال توف</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ر</w:t>
      </w:r>
      <w:r w:rsidRPr="005A6E06">
        <w:rPr>
          <w:rFonts w:ascii="Sakkal Majalla" w:eastAsia="Calibri" w:hAnsi="Sakkal Majalla" w:cs="Sakkal Majalla"/>
          <w:color w:val="0C5263"/>
          <w:sz w:val="32"/>
          <w:szCs w:val="32"/>
          <w:rtl/>
        </w:rPr>
        <w:t xml:space="preserve"> الموارد اللازمة مثل التدر</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ب</w:t>
      </w:r>
      <w:r w:rsidRPr="005A6E06">
        <w:rPr>
          <w:rFonts w:ascii="Sakkal Majalla" w:eastAsia="Calibri" w:hAnsi="Sakkal Majalla" w:cs="Sakkal Majalla"/>
          <w:color w:val="0C5263"/>
          <w:sz w:val="32"/>
          <w:szCs w:val="32"/>
          <w:rtl/>
        </w:rPr>
        <w:t xml:space="preserve"> والاستشارات.</w:t>
      </w:r>
    </w:p>
    <w:p w14:paraId="2C241272" w14:textId="77777777" w:rsidR="005A6E06" w:rsidRPr="005A6E06" w:rsidRDefault="005A6E06" w:rsidP="005A6E06">
      <w:pPr>
        <w:spacing w:before="0" w:line="240" w:lineRule="auto"/>
        <w:jc w:val="both"/>
        <w:rPr>
          <w:rFonts w:ascii="Sakkal Majalla" w:eastAsia="Calibri" w:hAnsi="Sakkal Majalla" w:cs="Sakkal Majalla"/>
          <w:color w:val="0C5263"/>
          <w:sz w:val="32"/>
          <w:szCs w:val="32"/>
          <w:rtl/>
        </w:rPr>
      </w:pPr>
      <w:r w:rsidRPr="005A6E06">
        <w:rPr>
          <w:rFonts w:ascii="Sakkal Majalla" w:eastAsia="Calibri" w:hAnsi="Sakkal Majalla" w:cs="Sakkal Majalla"/>
          <w:color w:val="0C5263"/>
          <w:sz w:val="32"/>
          <w:szCs w:val="32"/>
          <w:rtl/>
        </w:rPr>
        <w:t>٣. دعم البحوث والدراسات ذات العلاقة بقطاع المكتبات.</w:t>
      </w:r>
    </w:p>
    <w:p w14:paraId="7EE47AF9" w14:textId="77777777" w:rsidR="005A6E06" w:rsidRPr="005A6E06" w:rsidRDefault="005A6E06" w:rsidP="005A6E06">
      <w:pPr>
        <w:spacing w:before="0" w:line="240" w:lineRule="auto"/>
        <w:jc w:val="both"/>
        <w:rPr>
          <w:rFonts w:ascii="Sakkal Majalla" w:eastAsia="Calibri" w:hAnsi="Sakkal Majalla" w:cs="Sakkal Majalla"/>
          <w:color w:val="0C5263"/>
          <w:sz w:val="32"/>
          <w:szCs w:val="32"/>
          <w:rtl/>
        </w:rPr>
      </w:pPr>
      <w:r w:rsidRPr="005A6E06">
        <w:rPr>
          <w:rFonts w:ascii="Sakkal Majalla" w:eastAsia="Calibri" w:hAnsi="Sakkal Majalla" w:cs="Sakkal Majalla"/>
          <w:color w:val="0C5263"/>
          <w:sz w:val="32"/>
          <w:szCs w:val="32"/>
          <w:rtl/>
        </w:rPr>
        <w:t>٤. المساھمة في بناء الس</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اسات</w:t>
      </w:r>
      <w:r w:rsidRPr="005A6E06">
        <w:rPr>
          <w:rFonts w:ascii="Sakkal Majalla" w:eastAsia="Calibri" w:hAnsi="Sakkal Majalla" w:cs="Sakkal Majalla"/>
          <w:color w:val="0C5263"/>
          <w:sz w:val="32"/>
          <w:szCs w:val="32"/>
          <w:rtl/>
        </w:rPr>
        <w:t xml:space="preserve"> والمعا</w:t>
      </w:r>
      <w:r w:rsidRPr="005A6E06">
        <w:rPr>
          <w:rFonts w:ascii="Sakkal Majalla" w:eastAsia="Calibri" w:hAnsi="Sakkal Majalla" w:cs="Sakkal Majalla" w:hint="cs"/>
          <w:color w:val="0C5263"/>
          <w:sz w:val="32"/>
          <w:szCs w:val="32"/>
          <w:rtl/>
        </w:rPr>
        <w:t>یی</w:t>
      </w:r>
      <w:r w:rsidRPr="005A6E06">
        <w:rPr>
          <w:rFonts w:ascii="Sakkal Majalla" w:eastAsia="Calibri" w:hAnsi="Sakkal Majalla" w:cs="Sakkal Majalla" w:hint="eastAsia"/>
          <w:color w:val="0C5263"/>
          <w:sz w:val="32"/>
          <w:szCs w:val="32"/>
          <w:rtl/>
        </w:rPr>
        <w:t>ر</w:t>
      </w:r>
      <w:r w:rsidRPr="005A6E06">
        <w:rPr>
          <w:rFonts w:ascii="Sakkal Majalla" w:eastAsia="Calibri" w:hAnsi="Sakkal Majalla" w:cs="Sakkal Majalla"/>
          <w:color w:val="0C5263"/>
          <w:sz w:val="32"/>
          <w:szCs w:val="32"/>
          <w:rtl/>
        </w:rPr>
        <w:t xml:space="preserve"> التي تنظم عمل قطاع المكتبات.</w:t>
      </w:r>
    </w:p>
    <w:p w14:paraId="1E4EA150" w14:textId="77777777" w:rsidR="005A6E06" w:rsidRPr="005A6E06" w:rsidRDefault="005A6E06" w:rsidP="005A6E06">
      <w:pPr>
        <w:spacing w:before="0" w:line="240" w:lineRule="auto"/>
        <w:jc w:val="both"/>
        <w:rPr>
          <w:rFonts w:ascii="Sakkal Majalla" w:eastAsia="Calibri" w:hAnsi="Sakkal Majalla" w:cs="Sakkal Majalla"/>
          <w:color w:val="0C5263"/>
          <w:sz w:val="32"/>
          <w:szCs w:val="32"/>
          <w:rtl/>
        </w:rPr>
      </w:pPr>
      <w:r w:rsidRPr="005A6E06">
        <w:rPr>
          <w:rFonts w:ascii="Sakkal Majalla" w:eastAsia="Calibri" w:hAnsi="Sakkal Majalla" w:cs="Sakkal Majalla"/>
          <w:color w:val="0C5263"/>
          <w:sz w:val="32"/>
          <w:szCs w:val="32"/>
          <w:rtl/>
        </w:rPr>
        <w:t>٥. تبني أفضل الممارسات المحل</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ة</w:t>
      </w:r>
      <w:r w:rsidRPr="005A6E06">
        <w:rPr>
          <w:rFonts w:ascii="Sakkal Majalla" w:eastAsia="Calibri" w:hAnsi="Sakkal Majalla" w:cs="Sakkal Majalla"/>
          <w:color w:val="0C5263"/>
          <w:sz w:val="32"/>
          <w:szCs w:val="32"/>
          <w:rtl/>
        </w:rPr>
        <w:t xml:space="preserve"> والاقل</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م</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ة</w:t>
      </w:r>
      <w:r w:rsidRPr="005A6E06">
        <w:rPr>
          <w:rFonts w:ascii="Sakkal Majalla" w:eastAsia="Calibri" w:hAnsi="Sakkal Majalla" w:cs="Sakkal Majalla"/>
          <w:color w:val="0C5263"/>
          <w:sz w:val="32"/>
          <w:szCs w:val="32"/>
          <w:rtl/>
        </w:rPr>
        <w:t xml:space="preserve"> والعالم</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ة</w:t>
      </w:r>
      <w:r w:rsidRPr="005A6E06">
        <w:rPr>
          <w:rFonts w:ascii="Sakkal Majalla" w:eastAsia="Calibri" w:hAnsi="Sakkal Majalla" w:cs="Sakkal Majalla"/>
          <w:color w:val="0C5263"/>
          <w:sz w:val="32"/>
          <w:szCs w:val="32"/>
          <w:rtl/>
        </w:rPr>
        <w:t xml:space="preserve"> في عمل قطاع المكتبات وز</w:t>
      </w:r>
      <w:r w:rsidRPr="005A6E06">
        <w:rPr>
          <w:rFonts w:ascii="Sakkal Majalla" w:eastAsia="Calibri" w:hAnsi="Sakkal Majalla" w:cs="Sakkal Majalla" w:hint="cs"/>
          <w:color w:val="0C5263"/>
          <w:sz w:val="32"/>
          <w:szCs w:val="32"/>
          <w:rtl/>
        </w:rPr>
        <w:t>ی</w:t>
      </w:r>
      <w:r w:rsidRPr="005A6E06">
        <w:rPr>
          <w:rFonts w:ascii="Sakkal Majalla" w:eastAsia="Calibri" w:hAnsi="Sakkal Majalla" w:cs="Sakkal Majalla" w:hint="eastAsia"/>
          <w:color w:val="0C5263"/>
          <w:sz w:val="32"/>
          <w:szCs w:val="32"/>
          <w:rtl/>
        </w:rPr>
        <w:t>ادة</w:t>
      </w:r>
      <w:r w:rsidRPr="005A6E06">
        <w:rPr>
          <w:rFonts w:ascii="Sakkal Majalla" w:eastAsia="Calibri" w:hAnsi="Sakkal Majalla" w:cs="Sakkal Majalla"/>
          <w:color w:val="0C5263"/>
          <w:sz w:val="32"/>
          <w:szCs w:val="32"/>
          <w:rtl/>
        </w:rPr>
        <w:t xml:space="preserve"> فرص التعاون مع القطاعات ذات</w:t>
      </w:r>
    </w:p>
    <w:p w14:paraId="49F938C1" w14:textId="498F4178" w:rsidR="004D3240" w:rsidRPr="00842BC4" w:rsidRDefault="005A6E06" w:rsidP="00DA687D">
      <w:pPr>
        <w:spacing w:before="0" w:line="240" w:lineRule="auto"/>
        <w:jc w:val="both"/>
        <w:rPr>
          <w:rFonts w:ascii="Sakkal Majalla" w:hAnsi="Sakkal Majalla" w:cs="Sakkal Majalla"/>
          <w:color w:val="0C5263"/>
          <w:sz w:val="32"/>
          <w:szCs w:val="32"/>
          <w:rtl/>
        </w:rPr>
      </w:pPr>
      <w:r w:rsidRPr="005A6E06">
        <w:rPr>
          <w:rFonts w:ascii="Sakkal Majalla" w:eastAsia="Calibri" w:hAnsi="Sakkal Majalla" w:cs="Sakkal Majalla" w:hint="eastAsia"/>
          <w:color w:val="0C5263"/>
          <w:sz w:val="32"/>
          <w:szCs w:val="32"/>
          <w:rtl/>
        </w:rPr>
        <w:t>العلاقة</w:t>
      </w:r>
      <w:r w:rsidRPr="005A6E06">
        <w:rPr>
          <w:rFonts w:ascii="Sakkal Majalla" w:eastAsia="Calibri" w:hAnsi="Sakkal Majalla" w:cs="Sakkal Majalla"/>
          <w:color w:val="0C5263"/>
          <w:sz w:val="32"/>
          <w:szCs w:val="32"/>
          <w:rtl/>
        </w:rPr>
        <w:t>.</w:t>
      </w:r>
      <w:permEnd w:id="431102053"/>
    </w:p>
    <w:p w14:paraId="0D2553F2" w14:textId="77777777"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الثالث: إنشاء الفروع والمكاتب</w:t>
      </w:r>
    </w:p>
    <w:p w14:paraId="0DA359D3"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 xml:space="preserve">المادة السادسة: </w:t>
      </w:r>
    </w:p>
    <w:p w14:paraId="4EB9A062" w14:textId="2B147CF2" w:rsidR="00842BC4" w:rsidRPr="00842BC4" w:rsidRDefault="00842BC4">
      <w:pPr>
        <w:pStyle w:val="ListParagraph"/>
        <w:numPr>
          <w:ilvl w:val="0"/>
          <w:numId w:val="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للجمعية إنشاء فروع لها داخل المملكة بعد موافقة المركز والجهة المشرفة</w:t>
      </w:r>
      <w:r w:rsidR="00931682">
        <w:rPr>
          <w:rFonts w:ascii="Sakkal Majalla" w:hAnsi="Sakkal Majalla" w:cs="Sakkal Majalla" w:hint="cs"/>
          <w:color w:val="0C5263"/>
          <w:sz w:val="32"/>
          <w:szCs w:val="32"/>
          <w:rtl/>
        </w:rPr>
        <w:t>، ويكون الفرع مركزًا إضافيًا لها</w:t>
      </w:r>
      <w:r w:rsidRPr="00842BC4">
        <w:rPr>
          <w:rFonts w:ascii="Sakkal Majalla" w:hAnsi="Sakkal Majalla" w:cs="Sakkal Majalla"/>
          <w:color w:val="0C5263"/>
          <w:sz w:val="32"/>
          <w:szCs w:val="32"/>
          <w:rtl/>
        </w:rPr>
        <w:t>.</w:t>
      </w:r>
    </w:p>
    <w:p w14:paraId="424ABA4D" w14:textId="2E156E81" w:rsidR="00842BC4" w:rsidRPr="00842BC4" w:rsidRDefault="00842BC4">
      <w:pPr>
        <w:pStyle w:val="ListParagraph"/>
        <w:numPr>
          <w:ilvl w:val="0"/>
          <w:numId w:val="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يجوز للجمعية بعد موافقة المركز إنشاء مكتب أو مكاتب داخل نطاقها الإداري أو خارجه ويكون الغرض منه التعريف بالجمعية، أو تنفيذ نشاط أو أكثر من النشاطات المصرح لها بممارستها، وفقًا لنظام الجمعيات والمؤسسات الأهلية واللائحة التنفيذية.</w:t>
      </w:r>
    </w:p>
    <w:p w14:paraId="47D9E8A0" w14:textId="306A7823" w:rsidR="00842BC4" w:rsidRPr="00842BC4" w:rsidRDefault="00931682">
      <w:pPr>
        <w:pStyle w:val="ListParagraph"/>
        <w:numPr>
          <w:ilvl w:val="0"/>
          <w:numId w:val="7"/>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لا يجوز</w:t>
      </w:r>
      <w:r w:rsidR="00842BC4" w:rsidRPr="00842BC4">
        <w:rPr>
          <w:rFonts w:ascii="Sakkal Majalla" w:hAnsi="Sakkal Majalla" w:cs="Sakkal Majalla"/>
          <w:color w:val="0C5263"/>
          <w:sz w:val="32"/>
          <w:szCs w:val="32"/>
          <w:rtl/>
        </w:rPr>
        <w:t xml:space="preserve"> </w:t>
      </w:r>
      <w:r>
        <w:rPr>
          <w:rFonts w:ascii="Sakkal Majalla" w:hAnsi="Sakkal Majalla" w:cs="Sakkal Majalla" w:hint="cs"/>
          <w:color w:val="0C5263"/>
          <w:sz w:val="32"/>
          <w:szCs w:val="32"/>
          <w:rtl/>
        </w:rPr>
        <w:t>ل</w:t>
      </w:r>
      <w:r w:rsidR="00842BC4" w:rsidRPr="00842BC4">
        <w:rPr>
          <w:rFonts w:ascii="Sakkal Majalla" w:hAnsi="Sakkal Majalla" w:cs="Sakkal Majalla"/>
          <w:color w:val="0C5263"/>
          <w:sz w:val="32"/>
          <w:szCs w:val="32"/>
          <w:rtl/>
        </w:rPr>
        <w:t xml:space="preserve">لجمعية إنشاء أي فرع أو مكتب لها خارج المملكة إلا بعد موافقة المركز.  </w:t>
      </w:r>
    </w:p>
    <w:p w14:paraId="0BBA95D0" w14:textId="77777777" w:rsidR="004D3240" w:rsidRDefault="004D3240" w:rsidP="00DA687D">
      <w:pPr>
        <w:spacing w:before="0" w:line="240" w:lineRule="auto"/>
        <w:jc w:val="center"/>
        <w:rPr>
          <w:rFonts w:ascii="Sakkal Majalla" w:hAnsi="Sakkal Majalla" w:cs="Sakkal Majalla"/>
          <w:b/>
          <w:bCs/>
          <w:color w:val="0C5263"/>
          <w:sz w:val="32"/>
          <w:szCs w:val="32"/>
          <w:rtl/>
        </w:rPr>
      </w:pPr>
    </w:p>
    <w:p w14:paraId="0E989C92" w14:textId="525820A8"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الباب الثاني</w:t>
      </w:r>
      <w:r w:rsidR="004D3240">
        <w:rPr>
          <w:rFonts w:ascii="Sakkal Majalla" w:hAnsi="Sakkal Majalla" w:cs="Sakkal Majalla" w:hint="cs"/>
          <w:b/>
          <w:bCs/>
          <w:color w:val="0C5263"/>
          <w:sz w:val="32"/>
          <w:szCs w:val="32"/>
          <w:rtl/>
        </w:rPr>
        <w:t xml:space="preserve">: </w:t>
      </w:r>
      <w:r w:rsidRPr="00842BC4">
        <w:rPr>
          <w:rFonts w:ascii="Sakkal Majalla" w:hAnsi="Sakkal Majalla" w:cs="Sakkal Majalla"/>
          <w:b/>
          <w:bCs/>
          <w:color w:val="0C5263"/>
          <w:sz w:val="32"/>
          <w:szCs w:val="32"/>
          <w:rtl/>
        </w:rPr>
        <w:t>التنظيم الإداري للجمعية وأحكام العضوية والجمعية العمومية ومجلس الإدارة</w:t>
      </w:r>
    </w:p>
    <w:p w14:paraId="1EA0EE60" w14:textId="2556799C"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الأول</w:t>
      </w:r>
      <w:r w:rsidR="004D3240">
        <w:rPr>
          <w:rFonts w:ascii="Sakkal Majalla" w:hAnsi="Sakkal Majalla" w:cs="Sakkal Majalla" w:hint="cs"/>
          <w:b/>
          <w:bCs/>
          <w:color w:val="0C5263"/>
          <w:sz w:val="32"/>
          <w:szCs w:val="32"/>
          <w:rtl/>
        </w:rPr>
        <w:t xml:space="preserve">: </w:t>
      </w:r>
      <w:r w:rsidRPr="00842BC4">
        <w:rPr>
          <w:rFonts w:ascii="Sakkal Majalla" w:hAnsi="Sakkal Majalla" w:cs="Sakkal Majalla"/>
          <w:b/>
          <w:bCs/>
          <w:color w:val="0C5263"/>
          <w:sz w:val="32"/>
          <w:szCs w:val="32"/>
          <w:rtl/>
        </w:rPr>
        <w:t>التنظيم الإداري</w:t>
      </w:r>
    </w:p>
    <w:p w14:paraId="6AF7DFD1"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 xml:space="preserve">المادة السابعة: </w:t>
      </w:r>
    </w:p>
    <w:p w14:paraId="42524791"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تتكون الجمعية من الأجهزة الآتية:</w:t>
      </w:r>
    </w:p>
    <w:p w14:paraId="01BADB26" w14:textId="77777777" w:rsidR="00842BC4" w:rsidRDefault="00842BC4">
      <w:pPr>
        <w:pStyle w:val="ListParagraph"/>
        <w:numPr>
          <w:ilvl w:val="0"/>
          <w:numId w:val="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الجمعية العمومية.</w:t>
      </w:r>
    </w:p>
    <w:p w14:paraId="2EB91612" w14:textId="77777777" w:rsidR="00842BC4" w:rsidRDefault="00842BC4">
      <w:pPr>
        <w:pStyle w:val="ListParagraph"/>
        <w:numPr>
          <w:ilvl w:val="0"/>
          <w:numId w:val="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مجلس الإدارة.</w:t>
      </w:r>
    </w:p>
    <w:p w14:paraId="745DEC17" w14:textId="77777777" w:rsidR="00842BC4" w:rsidRDefault="00842BC4">
      <w:pPr>
        <w:pStyle w:val="ListParagraph"/>
        <w:numPr>
          <w:ilvl w:val="0"/>
          <w:numId w:val="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اللجان الدائمة أو المؤقتة التي تشكلها الجمعية العمومية أو مجلس الإدارة، ويحدد القرار اختصاصها ومهامها.</w:t>
      </w:r>
    </w:p>
    <w:p w14:paraId="094C7043" w14:textId="34A9E25D" w:rsidR="00842BC4" w:rsidRPr="00842BC4" w:rsidRDefault="00842BC4">
      <w:pPr>
        <w:pStyle w:val="ListParagraph"/>
        <w:numPr>
          <w:ilvl w:val="0"/>
          <w:numId w:val="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الجهاز التنفيذي.</w:t>
      </w:r>
    </w:p>
    <w:p w14:paraId="547B613A"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08A9556" w14:textId="575C03DF" w:rsidR="00842BC4" w:rsidRPr="00842BC4" w:rsidRDefault="00842BC4" w:rsidP="00DA687D">
      <w:pPr>
        <w:spacing w:before="0" w:line="240" w:lineRule="auto"/>
        <w:jc w:val="center"/>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الفصل الثاني</w:t>
      </w:r>
      <w:r w:rsidR="004D3240">
        <w:rPr>
          <w:rFonts w:ascii="Sakkal Majalla" w:hAnsi="Sakkal Majalla" w:cs="Sakkal Majalla" w:hint="cs"/>
          <w:b/>
          <w:bCs/>
          <w:color w:val="0C5263"/>
          <w:sz w:val="32"/>
          <w:szCs w:val="32"/>
          <w:rtl/>
        </w:rPr>
        <w:t xml:space="preserve">: </w:t>
      </w:r>
      <w:r w:rsidRPr="00842BC4">
        <w:rPr>
          <w:rFonts w:ascii="Sakkal Majalla" w:hAnsi="Sakkal Majalla" w:cs="Sakkal Majalla"/>
          <w:b/>
          <w:bCs/>
          <w:color w:val="0C5263"/>
          <w:sz w:val="32"/>
          <w:szCs w:val="32"/>
          <w:rtl/>
        </w:rPr>
        <w:t>أحكام العضوية</w:t>
      </w:r>
    </w:p>
    <w:p w14:paraId="235AB756" w14:textId="77777777" w:rsidR="00842BC4" w:rsidRPr="00842BC4" w:rsidRDefault="00842BC4" w:rsidP="00DA687D">
      <w:pPr>
        <w:spacing w:before="0" w:line="240" w:lineRule="auto"/>
        <w:jc w:val="both"/>
        <w:rPr>
          <w:rFonts w:ascii="Sakkal Majalla" w:hAnsi="Sakkal Majalla" w:cs="Sakkal Majalla"/>
          <w:b/>
          <w:bCs/>
          <w:color w:val="0C5263"/>
          <w:sz w:val="32"/>
          <w:szCs w:val="32"/>
          <w:rtl/>
        </w:rPr>
      </w:pPr>
      <w:r w:rsidRPr="00842BC4">
        <w:rPr>
          <w:rFonts w:ascii="Sakkal Majalla" w:hAnsi="Sakkal Majalla" w:cs="Sakkal Majalla"/>
          <w:b/>
          <w:bCs/>
          <w:color w:val="0C5263"/>
          <w:sz w:val="32"/>
          <w:szCs w:val="32"/>
          <w:rtl/>
        </w:rPr>
        <w:t>المادة الثامنة:</w:t>
      </w:r>
    </w:p>
    <w:p w14:paraId="01DAFA3C" w14:textId="77777777" w:rsidR="004D3240" w:rsidRDefault="00842BC4">
      <w:pPr>
        <w:pStyle w:val="ListParagraph"/>
        <w:numPr>
          <w:ilvl w:val="0"/>
          <w:numId w:val="8"/>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تتألف عضوية الجمعية العمومية من أصحاب الشخصيات الطبيعية أو الاعتبارية مع مراعاة أحكام العضوية في النظام واللائحة التنفيذية والقواعد التي يصدرها المركز، وتكون عضويتهم وفق الفئات الآتية:</w:t>
      </w:r>
    </w:p>
    <w:p w14:paraId="63D937D5" w14:textId="23790C0B" w:rsidR="004D3240" w:rsidRPr="004D3240" w:rsidRDefault="00842BC4">
      <w:pPr>
        <w:pStyle w:val="ListParagraph"/>
        <w:numPr>
          <w:ilvl w:val="1"/>
          <w:numId w:val="8"/>
        </w:numPr>
        <w:spacing w:after="0" w:line="240" w:lineRule="auto"/>
        <w:jc w:val="both"/>
        <w:rPr>
          <w:rFonts w:ascii="Sakkal Majalla" w:hAnsi="Sakkal Majalla" w:cs="Sakkal Majalla"/>
          <w:color w:val="0C5263"/>
          <w:sz w:val="32"/>
          <w:szCs w:val="32"/>
        </w:rPr>
      </w:pPr>
      <w:r w:rsidRPr="004D3240">
        <w:rPr>
          <w:rFonts w:ascii="Sakkal Majalla" w:hAnsi="Sakkal Majalla" w:cs="Sakkal Majalla" w:hint="cs"/>
          <w:color w:val="0C5263"/>
          <w:sz w:val="32"/>
          <w:szCs w:val="32"/>
          <w:rtl/>
        </w:rPr>
        <w:t>عضوية</w:t>
      </w:r>
      <w:r w:rsidRPr="004D3240">
        <w:rPr>
          <w:rFonts w:ascii="Sakkal Majalla" w:hAnsi="Sakkal Majalla" w:cs="Sakkal Majalla"/>
          <w:color w:val="0C5263"/>
          <w:sz w:val="32"/>
          <w:szCs w:val="32"/>
          <w:rtl/>
        </w:rPr>
        <w:t xml:space="preserve"> </w:t>
      </w:r>
      <w:r w:rsidRPr="004D3240">
        <w:rPr>
          <w:rFonts w:ascii="Sakkal Majalla" w:hAnsi="Sakkal Majalla" w:cs="Sakkal Majalla" w:hint="cs"/>
          <w:color w:val="0C5263"/>
          <w:sz w:val="32"/>
          <w:szCs w:val="32"/>
          <w:rtl/>
        </w:rPr>
        <w:t>عادية</w:t>
      </w:r>
      <w:r w:rsidR="004D3240" w:rsidRPr="004D3240">
        <w:rPr>
          <w:rFonts w:ascii="Sakkal Majalla" w:hAnsi="Sakkal Majalla" w:cs="Sakkal Majalla" w:hint="cs"/>
          <w:color w:val="0C5263"/>
          <w:sz w:val="32"/>
          <w:szCs w:val="32"/>
          <w:rtl/>
        </w:rPr>
        <w:t>.</w:t>
      </w:r>
    </w:p>
    <w:p w14:paraId="7E2A3377" w14:textId="10F4417C" w:rsidR="00842BC4" w:rsidRPr="004D3240" w:rsidRDefault="00842BC4">
      <w:pPr>
        <w:pStyle w:val="ListParagraph"/>
        <w:numPr>
          <w:ilvl w:val="1"/>
          <w:numId w:val="8"/>
        </w:numPr>
        <w:spacing w:after="0" w:line="240" w:lineRule="auto"/>
        <w:jc w:val="both"/>
        <w:rPr>
          <w:rFonts w:ascii="Sakkal Majalla" w:hAnsi="Sakkal Majalla" w:cs="Sakkal Majalla"/>
          <w:color w:val="0C5263"/>
          <w:sz w:val="32"/>
          <w:szCs w:val="32"/>
          <w:rtl/>
        </w:rPr>
      </w:pPr>
      <w:r w:rsidRPr="004D3240">
        <w:rPr>
          <w:rFonts w:ascii="Sakkal Majalla" w:hAnsi="Sakkal Majalla" w:cs="Sakkal Majalla"/>
          <w:color w:val="0C5263"/>
          <w:sz w:val="32"/>
          <w:szCs w:val="32"/>
          <w:rtl/>
        </w:rPr>
        <w:t>عضو</w:t>
      </w:r>
      <w:r w:rsidR="004D3240">
        <w:rPr>
          <w:rFonts w:ascii="Sakkal Majalla" w:hAnsi="Sakkal Majalla" w:cs="Sakkal Majalla" w:hint="cs"/>
          <w:color w:val="0C5263"/>
          <w:sz w:val="32"/>
          <w:szCs w:val="32"/>
          <w:rtl/>
        </w:rPr>
        <w:t>ية</w:t>
      </w:r>
      <w:r w:rsidRPr="004D3240">
        <w:rPr>
          <w:rFonts w:ascii="Sakkal Majalla" w:hAnsi="Sakkal Majalla" w:cs="Sakkal Majalla"/>
          <w:color w:val="0C5263"/>
          <w:sz w:val="32"/>
          <w:szCs w:val="32"/>
          <w:rtl/>
        </w:rPr>
        <w:t xml:space="preserve"> داعم</w:t>
      </w:r>
      <w:r w:rsidR="004D3240">
        <w:rPr>
          <w:rFonts w:ascii="Sakkal Majalla" w:hAnsi="Sakkal Majalla" w:cs="Sakkal Majalla" w:hint="cs"/>
          <w:color w:val="0C5263"/>
          <w:sz w:val="32"/>
          <w:szCs w:val="32"/>
          <w:rtl/>
        </w:rPr>
        <w:t>ة.</w:t>
      </w:r>
    </w:p>
    <w:p w14:paraId="34055ED5" w14:textId="2135739E" w:rsidR="00842BC4" w:rsidRPr="00842BC4" w:rsidRDefault="00842BC4">
      <w:pPr>
        <w:pStyle w:val="ListParagraph"/>
        <w:numPr>
          <w:ilvl w:val="0"/>
          <w:numId w:val="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يجوز للجمعية استحداث فئات أخرى للعضوية، ووضع شروط ورسوم وامتيازات خاصة، ولا يحق لأي من </w:t>
      </w:r>
      <w:r w:rsidR="00011A4C">
        <w:rPr>
          <w:rFonts w:ascii="Sakkal Majalla" w:hAnsi="Sakkal Majalla" w:cs="Sakkal Majalla" w:hint="cs"/>
          <w:color w:val="0C5263"/>
          <w:sz w:val="32"/>
          <w:szCs w:val="32"/>
          <w:rtl/>
        </w:rPr>
        <w:t>فئات</w:t>
      </w:r>
      <w:r w:rsidRPr="00842BC4">
        <w:rPr>
          <w:rFonts w:ascii="Sakkal Majalla" w:hAnsi="Sakkal Majalla" w:cs="Sakkal Majalla"/>
          <w:color w:val="0C5263"/>
          <w:sz w:val="32"/>
          <w:szCs w:val="32"/>
          <w:rtl/>
        </w:rPr>
        <w:t xml:space="preserve"> العضويات المستحدثة الترشح لعضوية مجلس الإدارة بموجب تلك العضويات.</w:t>
      </w:r>
    </w:p>
    <w:p w14:paraId="4D13DBEF" w14:textId="24681DC7" w:rsidR="00842BC4" w:rsidRPr="00842BC4" w:rsidRDefault="00842BC4">
      <w:pPr>
        <w:pStyle w:val="ListParagraph"/>
        <w:numPr>
          <w:ilvl w:val="0"/>
          <w:numId w:val="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تسعى الجمعية لزيادة أعضاء جمعيتها العمومية، ويجوز أن تكون العضوية فيها مغلقة على فئة بشروط محددة توضّح في هذه اللائحة، أو تكون مفتوحة للعموم. </w:t>
      </w:r>
    </w:p>
    <w:p w14:paraId="0DE92F67" w14:textId="5A8A6ECC" w:rsidR="00842BC4" w:rsidRPr="00842BC4" w:rsidRDefault="00842BC4">
      <w:pPr>
        <w:pStyle w:val="ListParagraph"/>
        <w:numPr>
          <w:ilvl w:val="0"/>
          <w:numId w:val="8"/>
        </w:numPr>
        <w:spacing w:after="0" w:line="240" w:lineRule="auto"/>
        <w:jc w:val="both"/>
        <w:rPr>
          <w:rFonts w:ascii="Sakkal Majalla" w:hAnsi="Sakkal Majalla" w:cs="Sakkal Majalla"/>
          <w:color w:val="0C5263"/>
          <w:sz w:val="32"/>
          <w:szCs w:val="32"/>
          <w:rtl/>
        </w:rPr>
      </w:pPr>
      <w:permStart w:id="1117782914" w:edGrp="everyone"/>
      <w:r w:rsidRPr="00842BC4">
        <w:rPr>
          <w:rFonts w:ascii="Sakkal Majalla" w:hAnsi="Sakkal Majalla" w:cs="Sakkal Majalla"/>
          <w:color w:val="0C5263"/>
          <w:sz w:val="32"/>
          <w:szCs w:val="32"/>
          <w:rtl/>
        </w:rPr>
        <w:t>العضوية في الجمعية (</w:t>
      </w:r>
      <w:r w:rsidR="003704F4">
        <w:rPr>
          <w:rFonts w:ascii="Sakkal Majalla" w:hAnsi="Sakkal Majalla" w:cs="Sakkal Majalla" w:hint="cs"/>
          <w:color w:val="0C5263"/>
          <w:sz w:val="32"/>
          <w:szCs w:val="32"/>
          <w:rtl/>
        </w:rPr>
        <w:t xml:space="preserve">مغلقة </w:t>
      </w:r>
      <w:r w:rsidR="00913F01">
        <w:rPr>
          <w:rFonts w:ascii="Sakkal Majalla" w:hAnsi="Sakkal Majalla" w:cs="Sakkal Majalla"/>
          <w:color w:val="0C5263"/>
          <w:sz w:val="32"/>
          <w:szCs w:val="32"/>
        </w:rPr>
        <w:t>(</w:t>
      </w:r>
    </w:p>
    <w:permEnd w:id="1117782914"/>
    <w:p w14:paraId="45CC3226" w14:textId="49C5762F" w:rsidR="00842BC4" w:rsidRDefault="00842BC4">
      <w:pPr>
        <w:pStyle w:val="ListParagraph"/>
        <w:numPr>
          <w:ilvl w:val="0"/>
          <w:numId w:val="8"/>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 xml:space="preserve">في حالة استحداث أي عضوية فتبين </w:t>
      </w:r>
      <w:r w:rsidR="00011A4C">
        <w:rPr>
          <w:rFonts w:ascii="Sakkal Majalla" w:hAnsi="Sakkal Majalla" w:cs="Sakkal Majalla" w:hint="cs"/>
          <w:color w:val="0C5263"/>
          <w:sz w:val="32"/>
          <w:szCs w:val="32"/>
          <w:rtl/>
        </w:rPr>
        <w:t>في هذه اللائحة</w:t>
      </w:r>
      <w:r w:rsidRPr="00842BC4">
        <w:rPr>
          <w:rFonts w:ascii="Sakkal Majalla" w:hAnsi="Sakkal Majalla" w:cs="Sakkal Majalla"/>
          <w:color w:val="0C5263"/>
          <w:sz w:val="32"/>
          <w:szCs w:val="32"/>
          <w:rtl/>
        </w:rPr>
        <w:t>، مع تحديد اشتراطاتها، وما يترتب عليها من استحقاقات.</w:t>
      </w:r>
    </w:p>
    <w:p w14:paraId="34637303" w14:textId="77777777" w:rsidR="003D7645" w:rsidRDefault="00465165" w:rsidP="003D7645">
      <w:pPr>
        <w:pStyle w:val="ListParagraph"/>
        <w:numPr>
          <w:ilvl w:val="0"/>
          <w:numId w:val="8"/>
        </w:numPr>
        <w:spacing w:line="240" w:lineRule="auto"/>
        <w:jc w:val="both"/>
        <w:rPr>
          <w:rFonts w:ascii="Sakkal Majalla" w:hAnsi="Sakkal Majalla" w:cs="Sakkal Majalla"/>
          <w:color w:val="0C5263"/>
          <w:sz w:val="32"/>
          <w:szCs w:val="32"/>
        </w:rPr>
      </w:pPr>
      <w:permStart w:id="103748238" w:edGrp="everyone"/>
      <w:r w:rsidRPr="00465165">
        <w:rPr>
          <w:rFonts w:ascii="Sakkal Majalla" w:hAnsi="Sakkal Majalla" w:cs="Sakkal Majalla"/>
          <w:color w:val="0C5263"/>
          <w:sz w:val="32"/>
          <w:szCs w:val="32"/>
          <w:rtl/>
        </w:rPr>
        <w:tab/>
      </w:r>
      <w:r w:rsidR="003D7645">
        <w:rPr>
          <w:rFonts w:ascii="Sakkal Majalla" w:hAnsi="Sakkal Majalla" w:cs="Sakkal Majalla" w:hint="cs"/>
          <w:color w:val="0C5263"/>
          <w:sz w:val="32"/>
          <w:szCs w:val="32"/>
          <w:rtl/>
        </w:rPr>
        <w:t xml:space="preserve">أنواع العضويات المستحدثة </w:t>
      </w:r>
    </w:p>
    <w:p w14:paraId="1606E219" w14:textId="77777777" w:rsidR="003D7645" w:rsidRDefault="003D7645" w:rsidP="003D7645">
      <w:pPr>
        <w:pStyle w:val="ListParagraph"/>
        <w:spacing w:line="240" w:lineRule="auto"/>
        <w:ind w:left="304"/>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6-1 عضوية المشارك </w:t>
      </w:r>
    </w:p>
    <w:p w14:paraId="146DB918" w14:textId="77777777" w:rsidR="003D7645" w:rsidRDefault="003D7645" w:rsidP="003D7645">
      <w:pPr>
        <w:pStyle w:val="ListParagraph"/>
        <w:spacing w:line="240" w:lineRule="auto"/>
        <w:ind w:left="540"/>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lastRenderedPageBreak/>
        <w:t xml:space="preserve">6-1-1 تعريف عضوية المشارك </w:t>
      </w:r>
    </w:p>
    <w:p w14:paraId="4244C5ED" w14:textId="7EB04232" w:rsidR="003D7645" w:rsidRDefault="003D7645" w:rsidP="003D7645">
      <w:pPr>
        <w:pStyle w:val="ListParagraph"/>
        <w:spacing w:line="240" w:lineRule="auto"/>
        <w:ind w:left="664"/>
        <w:jc w:val="both"/>
        <w:rPr>
          <w:rFonts w:ascii="Sakkal Majalla" w:hAnsi="Sakkal Majalla" w:cs="Sakkal Majalla"/>
          <w:color w:val="0C5263"/>
          <w:sz w:val="32"/>
          <w:szCs w:val="32"/>
          <w:rtl/>
        </w:rPr>
      </w:pPr>
      <w:r w:rsidRPr="003D7645">
        <w:rPr>
          <w:rFonts w:ascii="Sakkal Majalla" w:hAnsi="Sakkal Majalla" w:cs="Sakkal Majalla"/>
          <w:color w:val="0C5263"/>
          <w:sz w:val="32"/>
          <w:szCs w:val="32"/>
          <w:rtl/>
        </w:rPr>
        <w:t>يكون العضو مشاركًا في الجمعية</w:t>
      </w:r>
      <w:r w:rsidRPr="003D7645">
        <w:rPr>
          <w:rFonts w:ascii="Sakkal Majalla" w:hAnsi="Sakkal Majalla" w:cs="Sakkal Majalla"/>
          <w:color w:val="0C5263"/>
          <w:sz w:val="32"/>
          <w:szCs w:val="32"/>
          <w:rtl/>
          <w:lang w:bidi="ar-EG"/>
        </w:rPr>
        <w:t xml:space="preserve"> اذا كان ممارسا لتخصص الجمعية و</w:t>
      </w:r>
      <w:r w:rsidRPr="003D7645">
        <w:rPr>
          <w:rFonts w:ascii="Sakkal Majalla" w:hAnsi="Sakkal Majalla" w:cs="Sakkal Majalla"/>
          <w:color w:val="0C5263"/>
          <w:sz w:val="32"/>
          <w:szCs w:val="32"/>
          <w:rtl/>
        </w:rPr>
        <w:t xml:space="preserve"> إذا تقدم بطلب عضوية للجمعية وظهر عدم انطباق أحد شروط عضوية الجمعية العمومية عليه وصدر قرار من مجلس الإدارة بقبوله عضوًا مشاركًا، أو تقدم بطلب العضوية مشاركاً.</w:t>
      </w:r>
    </w:p>
    <w:p w14:paraId="4AE871C6" w14:textId="3D7A2568" w:rsidR="003D7645" w:rsidRDefault="003D7645" w:rsidP="003D7645">
      <w:pPr>
        <w:pStyle w:val="ListParagraph"/>
        <w:spacing w:line="240" w:lineRule="auto"/>
        <w:ind w:left="484"/>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6-1-2 واجبات العضو المشارك</w:t>
      </w:r>
    </w:p>
    <w:p w14:paraId="786EAEEB" w14:textId="77777777" w:rsidR="003D7645" w:rsidRPr="003D7645" w:rsidRDefault="003D7645" w:rsidP="003D7645">
      <w:pPr>
        <w:pStyle w:val="ListParagraph"/>
        <w:numPr>
          <w:ilvl w:val="0"/>
          <w:numId w:val="85"/>
        </w:numPr>
        <w:tabs>
          <w:tab w:val="clear" w:pos="720"/>
          <w:tab w:val="num" w:pos="844"/>
        </w:tabs>
        <w:ind w:left="1024" w:hanging="270"/>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دفع اشتراك سنوي في الجمعية مقداره (</w:t>
      </w:r>
      <w:r w:rsidRPr="003D7645">
        <w:rPr>
          <w:rFonts w:ascii="Sakkal Majalla" w:hAnsi="Sakkal Majalla" w:cs="Sakkal Majalla"/>
          <w:color w:val="0C5263"/>
          <w:sz w:val="32"/>
          <w:szCs w:val="32"/>
          <w:rtl/>
          <w:lang w:bidi="ar-EG"/>
        </w:rPr>
        <w:t>1</w:t>
      </w:r>
      <w:r w:rsidRPr="003D7645">
        <w:rPr>
          <w:rFonts w:ascii="Sakkal Majalla" w:hAnsi="Sakkal Majalla" w:cs="Sakkal Majalla"/>
          <w:color w:val="0C5263"/>
          <w:sz w:val="32"/>
          <w:szCs w:val="32"/>
          <w:rtl/>
        </w:rPr>
        <w:t>00) ريالاً.</w:t>
      </w:r>
    </w:p>
    <w:p w14:paraId="49396EC6" w14:textId="77777777" w:rsidR="003D7645" w:rsidRPr="003D7645" w:rsidRDefault="003D7645" w:rsidP="003D7645">
      <w:pPr>
        <w:pStyle w:val="ListParagraph"/>
        <w:numPr>
          <w:ilvl w:val="0"/>
          <w:numId w:val="85"/>
        </w:numPr>
        <w:tabs>
          <w:tab w:val="clear" w:pos="720"/>
          <w:tab w:val="num" w:pos="84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 xml:space="preserve">التعاون مع الجمعية ومنسوبيها لتحقيق أهدافها. </w:t>
      </w:r>
    </w:p>
    <w:p w14:paraId="3B5B7015" w14:textId="77777777" w:rsidR="003D7645" w:rsidRPr="003D7645" w:rsidRDefault="003D7645" w:rsidP="003D7645">
      <w:pPr>
        <w:pStyle w:val="ListParagraph"/>
        <w:numPr>
          <w:ilvl w:val="0"/>
          <w:numId w:val="85"/>
        </w:numPr>
        <w:tabs>
          <w:tab w:val="clear" w:pos="720"/>
          <w:tab w:val="num" w:pos="84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عدم القيام بأي أمر من شأنه أن يُلحق ضرراً بالجمعية.</w:t>
      </w:r>
    </w:p>
    <w:p w14:paraId="35940E46" w14:textId="77777777" w:rsidR="003D7645" w:rsidRDefault="003D7645" w:rsidP="003D7645">
      <w:pPr>
        <w:pStyle w:val="ListParagraph"/>
        <w:numPr>
          <w:ilvl w:val="0"/>
          <w:numId w:val="85"/>
        </w:numPr>
        <w:tabs>
          <w:tab w:val="clear" w:pos="720"/>
          <w:tab w:val="num" w:pos="84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الالتزام بقرارات الجمعية العمومية.</w:t>
      </w:r>
    </w:p>
    <w:p w14:paraId="6D591782" w14:textId="77777777" w:rsidR="003D7645" w:rsidRDefault="003D7645" w:rsidP="003D7645">
      <w:pPr>
        <w:pStyle w:val="ListParagraph"/>
        <w:ind w:left="484"/>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6-1-3 حقوق العضو المشارك </w:t>
      </w:r>
    </w:p>
    <w:p w14:paraId="11EF7C37" w14:textId="77777777" w:rsidR="003D7645" w:rsidRPr="003D7645" w:rsidRDefault="003D7645" w:rsidP="003D7645">
      <w:pPr>
        <w:pStyle w:val="ListParagraph"/>
        <w:numPr>
          <w:ilvl w:val="0"/>
          <w:numId w:val="86"/>
        </w:numPr>
        <w:tabs>
          <w:tab w:val="clear" w:pos="720"/>
          <w:tab w:val="num" w:pos="75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الاشتراك في أنشطة الجمعية.</w:t>
      </w:r>
    </w:p>
    <w:p w14:paraId="2B7D1788" w14:textId="77777777" w:rsidR="003D7645" w:rsidRPr="003D7645" w:rsidRDefault="003D7645" w:rsidP="003D7645">
      <w:pPr>
        <w:pStyle w:val="ListParagraph"/>
        <w:numPr>
          <w:ilvl w:val="0"/>
          <w:numId w:val="86"/>
        </w:numPr>
        <w:tabs>
          <w:tab w:val="clear" w:pos="720"/>
          <w:tab w:val="num" w:pos="75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تلقي المعلومات الأساسية عن نشاطات الجمعية بشكل دوري كل سنة مالية.</w:t>
      </w:r>
    </w:p>
    <w:p w14:paraId="78FC962B" w14:textId="77777777" w:rsidR="003D7645" w:rsidRPr="003D7645" w:rsidRDefault="003D7645" w:rsidP="003D7645">
      <w:pPr>
        <w:pStyle w:val="ListParagraph"/>
        <w:numPr>
          <w:ilvl w:val="0"/>
          <w:numId w:val="86"/>
        </w:numPr>
        <w:tabs>
          <w:tab w:val="clear" w:pos="720"/>
          <w:tab w:val="num" w:pos="75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الاطلاع على مستندات الجمعية ووثائقها.</w:t>
      </w:r>
    </w:p>
    <w:p w14:paraId="0E901E20" w14:textId="2065D62B" w:rsidR="003D7645" w:rsidRPr="00681BFB" w:rsidRDefault="003D7645" w:rsidP="00681BFB">
      <w:pPr>
        <w:pStyle w:val="ListParagraph"/>
        <w:numPr>
          <w:ilvl w:val="0"/>
          <w:numId w:val="86"/>
        </w:numPr>
        <w:tabs>
          <w:tab w:val="clear" w:pos="720"/>
          <w:tab w:val="num" w:pos="75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للعضو المشارك مخاطبة الجمعية عبر أي وسيلة متاحة وعلى مجلس الإدارة أو من يفوضه تقديم الجواب عبر الوسيلة ذاتها أو عبر عنوانه المقيد في سجل العضوية.</w:t>
      </w:r>
    </w:p>
    <w:p w14:paraId="402E6A3E" w14:textId="77777777" w:rsidR="003D7645" w:rsidRDefault="003D7645" w:rsidP="003D7645">
      <w:pPr>
        <w:pStyle w:val="ListParagraph"/>
        <w:ind w:left="1024"/>
        <w:jc w:val="both"/>
        <w:rPr>
          <w:rFonts w:ascii="Sakkal Majalla" w:hAnsi="Sakkal Majalla" w:cs="Sakkal Majalla"/>
          <w:color w:val="0C5263"/>
          <w:sz w:val="32"/>
          <w:szCs w:val="32"/>
        </w:rPr>
      </w:pPr>
    </w:p>
    <w:p w14:paraId="4A1DCDEA" w14:textId="0633B5CB" w:rsidR="003D7645" w:rsidRDefault="003D7645" w:rsidP="003D7645">
      <w:pPr>
        <w:pStyle w:val="ListParagraph"/>
        <w:ind w:left="304"/>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6-2 عضوية المنشآت </w:t>
      </w:r>
    </w:p>
    <w:p w14:paraId="08D1E5B2" w14:textId="08C1C9E6" w:rsidR="003D7645" w:rsidRDefault="003D7645" w:rsidP="003D7645">
      <w:pPr>
        <w:pStyle w:val="ListParagraph"/>
        <w:ind w:left="574"/>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6-2-1 تعريف عضوية المنشآت </w:t>
      </w:r>
    </w:p>
    <w:p w14:paraId="3D6E6002" w14:textId="4D7CE5BB" w:rsidR="003D7645" w:rsidRDefault="003D7645" w:rsidP="003D7645">
      <w:pPr>
        <w:pStyle w:val="ListParagraph"/>
        <w:ind w:left="664"/>
        <w:jc w:val="both"/>
        <w:rPr>
          <w:rFonts w:ascii="Sakkal Majalla" w:hAnsi="Sakkal Majalla" w:cs="Sakkal Majalla"/>
          <w:color w:val="0C5263"/>
          <w:sz w:val="32"/>
          <w:szCs w:val="32"/>
          <w:rtl/>
        </w:rPr>
      </w:pPr>
      <w:r w:rsidRPr="003D7645">
        <w:rPr>
          <w:rFonts w:ascii="Sakkal Majalla" w:hAnsi="Sakkal Majalla" w:cs="Sakkal Majalla"/>
          <w:color w:val="0C5263"/>
          <w:sz w:val="32"/>
          <w:szCs w:val="32"/>
          <w:rtl/>
        </w:rPr>
        <w:t>تُمنح العضوية الاعتبارية للمؤسسات والجمعيات العلمية المتخصصة في القطاع، والتي ترغب بالمساهمة في نشاطات وفعاليات الجمعية، كذلك المساهمة في الإنتاج العلمي والمهني بمجالات الجمعية لتحقيق أهدافها، والتي تصب في خدمة المهنة.</w:t>
      </w:r>
    </w:p>
    <w:p w14:paraId="4B8602FC" w14:textId="54C08620" w:rsidR="003D7645" w:rsidRDefault="003D7645" w:rsidP="003D7645">
      <w:pPr>
        <w:pStyle w:val="ListParagraph"/>
        <w:ind w:left="574"/>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6-2-2 تعريف عضوية المنشآت </w:t>
      </w:r>
    </w:p>
    <w:p w14:paraId="0865E113" w14:textId="77777777" w:rsidR="003D7645" w:rsidRPr="003D7645" w:rsidRDefault="003D7645" w:rsidP="003D7645">
      <w:pPr>
        <w:pStyle w:val="ListParagraph"/>
        <w:numPr>
          <w:ilvl w:val="0"/>
          <w:numId w:val="88"/>
        </w:numPr>
        <w:tabs>
          <w:tab w:val="clear" w:pos="720"/>
          <w:tab w:val="num" w:pos="84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أن تكون منشأة سعودية.</w:t>
      </w:r>
    </w:p>
    <w:p w14:paraId="47784841" w14:textId="77777777" w:rsidR="003D7645" w:rsidRPr="003D7645" w:rsidRDefault="003D7645" w:rsidP="003D7645">
      <w:pPr>
        <w:pStyle w:val="ListParagraph"/>
        <w:numPr>
          <w:ilvl w:val="0"/>
          <w:numId w:val="88"/>
        </w:numPr>
        <w:tabs>
          <w:tab w:val="clear" w:pos="720"/>
          <w:tab w:val="num" w:pos="84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رسوم العضوية (1000) ريال .</w:t>
      </w:r>
    </w:p>
    <w:p w14:paraId="6C78C1D9" w14:textId="77777777" w:rsidR="003D7645" w:rsidRPr="003D7645" w:rsidRDefault="003D7645" w:rsidP="003D7645">
      <w:pPr>
        <w:pStyle w:val="ListParagraph"/>
        <w:numPr>
          <w:ilvl w:val="0"/>
          <w:numId w:val="88"/>
        </w:numPr>
        <w:tabs>
          <w:tab w:val="clear" w:pos="720"/>
          <w:tab w:val="num" w:pos="84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تكون عضوية المؤسسة أو الجمعية بصفتها الاعتبارية.</w:t>
      </w:r>
    </w:p>
    <w:p w14:paraId="6FB192AC" w14:textId="77777777" w:rsidR="003D7645" w:rsidRPr="003D7645" w:rsidRDefault="003D7645" w:rsidP="003D7645">
      <w:pPr>
        <w:pStyle w:val="ListParagraph"/>
        <w:numPr>
          <w:ilvl w:val="0"/>
          <w:numId w:val="89"/>
        </w:numPr>
        <w:tabs>
          <w:tab w:val="clear" w:pos="720"/>
          <w:tab w:val="num" w:pos="84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lastRenderedPageBreak/>
        <w:t>الالتزام بقرارات الجمعية.</w:t>
      </w:r>
    </w:p>
    <w:p w14:paraId="0A54BF9B" w14:textId="77777777" w:rsidR="003D7645" w:rsidRPr="003D7645" w:rsidRDefault="003D7645" w:rsidP="003D7645">
      <w:pPr>
        <w:pStyle w:val="ListParagraph"/>
        <w:numPr>
          <w:ilvl w:val="0"/>
          <w:numId w:val="89"/>
        </w:numPr>
        <w:tabs>
          <w:tab w:val="clear" w:pos="720"/>
          <w:tab w:val="num" w:pos="84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التعاون مع الجمعية ومنسوبيها لتحقيق أهدافها.</w:t>
      </w:r>
    </w:p>
    <w:p w14:paraId="70475F2B" w14:textId="77777777" w:rsidR="003D7645" w:rsidRPr="003D7645" w:rsidRDefault="003D7645" w:rsidP="003D7645">
      <w:pPr>
        <w:pStyle w:val="ListParagraph"/>
        <w:numPr>
          <w:ilvl w:val="0"/>
          <w:numId w:val="89"/>
        </w:numPr>
        <w:tabs>
          <w:tab w:val="clear" w:pos="720"/>
          <w:tab w:val="num" w:pos="84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عدم القيام بأي أمر من شأنه أن يُلحق ضررا بالجمعية.</w:t>
      </w:r>
    </w:p>
    <w:p w14:paraId="7D1AE7DB" w14:textId="77777777" w:rsidR="003D7645" w:rsidRPr="003D7645" w:rsidRDefault="003D7645" w:rsidP="003D7645">
      <w:pPr>
        <w:pStyle w:val="ListParagraph"/>
        <w:numPr>
          <w:ilvl w:val="0"/>
          <w:numId w:val="89"/>
        </w:numPr>
        <w:tabs>
          <w:tab w:val="clear" w:pos="720"/>
          <w:tab w:val="num" w:pos="84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أن تقدم طلبًا للانضمام يتضمن الاسم حسب الوثيقة الرسمية والجنسية ورقم التسجيل أو الترخيص والعنوان الوطني، وبيانات التواصل بما يشمل البريد الإلكتروني ورقم الهاتف)، ويرفق بالطلب صورة من السجل التجاري.</w:t>
      </w:r>
    </w:p>
    <w:p w14:paraId="0C3DCADA" w14:textId="60E645B4" w:rsidR="003D7645" w:rsidRDefault="003D7645" w:rsidP="003D7645">
      <w:pPr>
        <w:pStyle w:val="ListParagraph"/>
        <w:numPr>
          <w:ilvl w:val="0"/>
          <w:numId w:val="89"/>
        </w:numPr>
        <w:tabs>
          <w:tab w:val="clear" w:pos="720"/>
          <w:tab w:val="num" w:pos="84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أو الترخيص أو صك الوقفية، أو ما يثبت الحالة النظامية وفقًا للنظام الحاكم لها، وتكون سارية المفعول. أن تعين ممثلًا لها من ذوي الصفة الطبيعية، ويجب أن تتوفر فيه الشروط الواجبة في عضوية الشخص من ذوي الصفة الطبيعية.</w:t>
      </w:r>
    </w:p>
    <w:p w14:paraId="1115313F" w14:textId="77777777" w:rsidR="003D7645" w:rsidRPr="003D7645" w:rsidRDefault="003D7645" w:rsidP="003D7645">
      <w:pPr>
        <w:jc w:val="both"/>
        <w:rPr>
          <w:rFonts w:ascii="Sakkal Majalla" w:hAnsi="Sakkal Majalla" w:cs="Sakkal Majalla"/>
          <w:color w:val="0C5263"/>
          <w:sz w:val="32"/>
          <w:szCs w:val="32"/>
        </w:rPr>
      </w:pPr>
    </w:p>
    <w:p w14:paraId="63C4792A" w14:textId="143FAF11" w:rsidR="003D7645" w:rsidRDefault="003D7645" w:rsidP="003D7645">
      <w:pPr>
        <w:pStyle w:val="ListParagraph"/>
        <w:tabs>
          <w:tab w:val="right" w:pos="754"/>
        </w:tabs>
        <w:ind w:left="574"/>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6-2-</w:t>
      </w:r>
      <w:r w:rsidR="00681BFB">
        <w:rPr>
          <w:rFonts w:ascii="Sakkal Majalla" w:hAnsi="Sakkal Majalla" w:cs="Sakkal Majalla" w:hint="cs"/>
          <w:color w:val="0C5263"/>
          <w:sz w:val="32"/>
          <w:szCs w:val="32"/>
          <w:rtl/>
        </w:rPr>
        <w:t>3</w:t>
      </w:r>
      <w:r>
        <w:rPr>
          <w:rFonts w:ascii="Sakkal Majalla" w:hAnsi="Sakkal Majalla" w:cs="Sakkal Majalla" w:hint="cs"/>
          <w:color w:val="0C5263"/>
          <w:sz w:val="32"/>
          <w:szCs w:val="32"/>
          <w:rtl/>
        </w:rPr>
        <w:t xml:space="preserve"> حقوق عضوية المنشآت </w:t>
      </w:r>
    </w:p>
    <w:p w14:paraId="3853E770" w14:textId="77777777" w:rsidR="003D7645" w:rsidRPr="003D7645" w:rsidRDefault="003D7645" w:rsidP="003D7645">
      <w:pPr>
        <w:pStyle w:val="ListParagraph"/>
        <w:numPr>
          <w:ilvl w:val="0"/>
          <w:numId w:val="91"/>
        </w:numPr>
        <w:tabs>
          <w:tab w:val="clear" w:pos="720"/>
          <w:tab w:val="num" w:pos="102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الاشتراك (المشاركة - الحضور - الوجود الرسمي) في أنشطة الجمعية.</w:t>
      </w:r>
    </w:p>
    <w:p w14:paraId="05E29240" w14:textId="77777777" w:rsidR="003D7645" w:rsidRPr="003D7645" w:rsidRDefault="003D7645" w:rsidP="003D7645">
      <w:pPr>
        <w:pStyle w:val="ListParagraph"/>
        <w:numPr>
          <w:ilvl w:val="0"/>
          <w:numId w:val="91"/>
        </w:numPr>
        <w:tabs>
          <w:tab w:val="clear" w:pos="720"/>
          <w:tab w:val="num" w:pos="102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تلقي المعلومات الأساسية عن نشاطات الجمعية بشكل دوري كل سنة مالية.</w:t>
      </w:r>
    </w:p>
    <w:p w14:paraId="60115D91" w14:textId="77777777" w:rsidR="003D7645" w:rsidRPr="003D7645" w:rsidRDefault="003D7645" w:rsidP="003D7645">
      <w:pPr>
        <w:pStyle w:val="ListParagraph"/>
        <w:numPr>
          <w:ilvl w:val="0"/>
          <w:numId w:val="91"/>
        </w:numPr>
        <w:tabs>
          <w:tab w:val="clear" w:pos="720"/>
          <w:tab w:val="num" w:pos="102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مخاطبة الجمعية عبر أي وسيلة متاحة، وعلى مجلس الإدارة أو من يفوضه تقديم الجواب عبر الوسيلة ذاتها أو عبر عنوانه المقيد في سجل العضوية.</w:t>
      </w:r>
    </w:p>
    <w:p w14:paraId="153F65FC" w14:textId="7E54F05B" w:rsidR="003D7645" w:rsidRDefault="003D7645" w:rsidP="003D7645">
      <w:pPr>
        <w:pStyle w:val="ListParagraph"/>
        <w:numPr>
          <w:ilvl w:val="0"/>
          <w:numId w:val="91"/>
        </w:numPr>
        <w:tabs>
          <w:tab w:val="clear" w:pos="720"/>
          <w:tab w:val="num" w:pos="1024"/>
        </w:tabs>
        <w:ind w:left="1024"/>
        <w:jc w:val="both"/>
        <w:rPr>
          <w:rFonts w:ascii="Sakkal Majalla" w:hAnsi="Sakkal Majalla" w:cs="Sakkal Majalla"/>
          <w:color w:val="0C5263"/>
          <w:sz w:val="32"/>
          <w:szCs w:val="32"/>
        </w:rPr>
      </w:pPr>
      <w:r w:rsidRPr="003D7645">
        <w:rPr>
          <w:rFonts w:ascii="Sakkal Majalla" w:hAnsi="Sakkal Majalla" w:cs="Sakkal Majalla"/>
          <w:color w:val="0C5263"/>
          <w:sz w:val="32"/>
          <w:szCs w:val="32"/>
          <w:rtl/>
        </w:rPr>
        <w:t>المساهمة في أي نشاط علمي أو تطويري يخص مجال المكتبات.</w:t>
      </w:r>
    </w:p>
    <w:p w14:paraId="1B95DB95" w14:textId="44F2D9E5" w:rsidR="003D7645" w:rsidRDefault="003D7645" w:rsidP="003D7645">
      <w:pPr>
        <w:pStyle w:val="ListParagraph"/>
        <w:ind w:left="304"/>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6-3 عضوية الشرفي </w:t>
      </w:r>
    </w:p>
    <w:p w14:paraId="339E0E6B" w14:textId="269D6034" w:rsidR="003D7645" w:rsidRDefault="003D7645" w:rsidP="003D7645">
      <w:pPr>
        <w:pStyle w:val="ListParagraph"/>
        <w:ind w:left="574"/>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6-3-1 تعريف العضوية الشرفية</w:t>
      </w:r>
    </w:p>
    <w:p w14:paraId="10E55035" w14:textId="5E2F22F4" w:rsidR="003D7645" w:rsidRDefault="003D7645" w:rsidP="003D7645">
      <w:pPr>
        <w:pStyle w:val="ListParagraph"/>
        <w:ind w:left="1024"/>
        <w:jc w:val="both"/>
        <w:rPr>
          <w:rFonts w:ascii="Sakkal Majalla" w:hAnsi="Sakkal Majalla" w:cs="Sakkal Majalla"/>
          <w:color w:val="0C5263"/>
          <w:sz w:val="32"/>
          <w:szCs w:val="32"/>
          <w:rtl/>
        </w:rPr>
      </w:pPr>
      <w:r w:rsidRPr="003D7645">
        <w:rPr>
          <w:rFonts w:ascii="Sakkal Majalla" w:hAnsi="Sakkal Majalla" w:cs="Sakkal Majalla"/>
          <w:color w:val="0C5263"/>
          <w:sz w:val="32"/>
          <w:szCs w:val="32"/>
          <w:rtl/>
        </w:rPr>
        <w:t>يكون عضواً شرفياً في الجمعية من ترى الجمعية العمومية منحه عضوية شرفيةً بمجلس الإدارة، نظير تميزه في مجال عمل الجمعية.</w:t>
      </w:r>
    </w:p>
    <w:p w14:paraId="515CC29B" w14:textId="405DBA75" w:rsidR="006D2284" w:rsidRDefault="006D2284" w:rsidP="006D2284">
      <w:pPr>
        <w:pStyle w:val="ListParagraph"/>
        <w:ind w:left="574"/>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6-3-2 حقوق العضو الشرفي </w:t>
      </w:r>
    </w:p>
    <w:p w14:paraId="3367BE08" w14:textId="77777777" w:rsidR="00856DBC" w:rsidRPr="006D2284" w:rsidRDefault="00E6554D" w:rsidP="006D2284">
      <w:pPr>
        <w:pStyle w:val="ListParagraph"/>
        <w:numPr>
          <w:ilvl w:val="0"/>
          <w:numId w:val="92"/>
        </w:numPr>
        <w:tabs>
          <w:tab w:val="clear" w:pos="720"/>
          <w:tab w:val="num" w:pos="934"/>
        </w:tabs>
        <w:ind w:left="1024"/>
        <w:jc w:val="both"/>
        <w:rPr>
          <w:rFonts w:ascii="Sakkal Majalla" w:hAnsi="Sakkal Majalla" w:cs="Sakkal Majalla"/>
          <w:color w:val="0C5263"/>
          <w:sz w:val="32"/>
          <w:szCs w:val="32"/>
        </w:rPr>
      </w:pPr>
      <w:r w:rsidRPr="006D2284">
        <w:rPr>
          <w:rFonts w:ascii="Sakkal Majalla" w:hAnsi="Sakkal Majalla" w:cs="Sakkal Majalla"/>
          <w:color w:val="0C5263"/>
          <w:sz w:val="32"/>
          <w:szCs w:val="32"/>
          <w:rtl/>
        </w:rPr>
        <w:t>يجوز لمجلس الإدارة دعوة العضو الشرفي في اجتماعات المجلس دون أن يكون له حق التصويت.</w:t>
      </w:r>
    </w:p>
    <w:p w14:paraId="2DF207A8" w14:textId="77777777" w:rsidR="00856DBC" w:rsidRPr="006D2284" w:rsidRDefault="00E6554D" w:rsidP="006D2284">
      <w:pPr>
        <w:pStyle w:val="ListParagraph"/>
        <w:numPr>
          <w:ilvl w:val="0"/>
          <w:numId w:val="92"/>
        </w:numPr>
        <w:tabs>
          <w:tab w:val="clear" w:pos="720"/>
          <w:tab w:val="num" w:pos="934"/>
        </w:tabs>
        <w:ind w:left="1024"/>
        <w:jc w:val="both"/>
        <w:rPr>
          <w:rFonts w:ascii="Sakkal Majalla" w:hAnsi="Sakkal Majalla" w:cs="Sakkal Majalla"/>
          <w:color w:val="0C5263"/>
          <w:sz w:val="32"/>
          <w:szCs w:val="32"/>
        </w:rPr>
      </w:pPr>
      <w:r w:rsidRPr="006D2284">
        <w:rPr>
          <w:rFonts w:ascii="Sakkal Majalla" w:hAnsi="Sakkal Majalla" w:cs="Sakkal Majalla"/>
          <w:color w:val="0C5263"/>
          <w:sz w:val="32"/>
          <w:szCs w:val="32"/>
          <w:rtl/>
        </w:rPr>
        <w:t>لا يحق للعضو الشرفي طلب حضور الجمعية العمومية ولا ترشيح نفسه لعضوية مجلس الإدارة ولا يثبت بحضوره صحة انعقاد مجلس الإدارة.</w:t>
      </w:r>
    </w:p>
    <w:p w14:paraId="445382E5" w14:textId="25A134AA" w:rsidR="00465165" w:rsidRPr="006D2284" w:rsidRDefault="00E6554D" w:rsidP="006D2284">
      <w:pPr>
        <w:pStyle w:val="ListParagraph"/>
        <w:numPr>
          <w:ilvl w:val="0"/>
          <w:numId w:val="92"/>
        </w:numPr>
        <w:tabs>
          <w:tab w:val="clear" w:pos="720"/>
          <w:tab w:val="num" w:pos="934"/>
        </w:tabs>
        <w:ind w:left="1024"/>
        <w:jc w:val="both"/>
        <w:rPr>
          <w:rFonts w:ascii="Sakkal Majalla" w:hAnsi="Sakkal Majalla" w:cs="Sakkal Majalla"/>
          <w:color w:val="0C5263"/>
          <w:sz w:val="32"/>
          <w:szCs w:val="32"/>
          <w:rtl/>
        </w:rPr>
      </w:pPr>
      <w:r w:rsidRPr="006D2284">
        <w:rPr>
          <w:rFonts w:ascii="Sakkal Majalla" w:hAnsi="Sakkal Majalla" w:cs="Sakkal Majalla"/>
          <w:color w:val="0C5263"/>
          <w:sz w:val="32"/>
          <w:szCs w:val="32"/>
          <w:rtl/>
        </w:rPr>
        <w:lastRenderedPageBreak/>
        <w:t xml:space="preserve">للعضو الشرفي مخاطبة الجمعية عبر أي وسيلة متاحة، وعلى مجلس الإدارة أو من يفوضه تقديم الجواب عبر الوسيلة ذاتها أو عبر عنوانه المقيد في سجل العضوية. </w:t>
      </w:r>
    </w:p>
    <w:permEnd w:id="103748238"/>
    <w:p w14:paraId="45ACAA54" w14:textId="77777777" w:rsidR="00842BC4" w:rsidRDefault="00842BC4" w:rsidP="00DA687D">
      <w:pPr>
        <w:spacing w:before="0" w:line="240" w:lineRule="auto"/>
        <w:jc w:val="both"/>
        <w:rPr>
          <w:rFonts w:ascii="Sakkal Majalla" w:hAnsi="Sakkal Majalla" w:cs="Sakkal Majalla"/>
          <w:color w:val="0C5263"/>
          <w:sz w:val="32"/>
          <w:szCs w:val="32"/>
          <w:rtl/>
        </w:rPr>
      </w:pPr>
    </w:p>
    <w:p w14:paraId="2249E99D" w14:textId="77777777" w:rsidR="00011A4C" w:rsidRPr="00842BC4" w:rsidRDefault="00011A4C" w:rsidP="00DA687D">
      <w:pPr>
        <w:spacing w:before="0" w:line="240" w:lineRule="auto"/>
        <w:jc w:val="both"/>
        <w:rPr>
          <w:rFonts w:ascii="Sakkal Majalla" w:hAnsi="Sakkal Majalla" w:cs="Sakkal Majalla"/>
          <w:color w:val="0C5263"/>
          <w:sz w:val="32"/>
          <w:szCs w:val="32"/>
          <w:rtl/>
        </w:rPr>
      </w:pPr>
    </w:p>
    <w:p w14:paraId="0C0F4025" w14:textId="77777777"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المادة التاسعة:</w:t>
      </w:r>
    </w:p>
    <w:p w14:paraId="401C86EF" w14:textId="5ACE51D4" w:rsidR="00842BC4" w:rsidRPr="00842BC4" w:rsidRDefault="00842BC4">
      <w:pPr>
        <w:pStyle w:val="ListParagraph"/>
        <w:numPr>
          <w:ilvl w:val="0"/>
          <w:numId w:val="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يكون العضو عاديًا في الجمعية حال التزامه بسداد رسوم العضوية.</w:t>
      </w:r>
    </w:p>
    <w:p w14:paraId="21716135" w14:textId="000F0875" w:rsidR="00842BC4" w:rsidRPr="00842BC4" w:rsidRDefault="00842BC4">
      <w:pPr>
        <w:pStyle w:val="ListParagraph"/>
        <w:numPr>
          <w:ilvl w:val="0"/>
          <w:numId w:val="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العضو العادي في الجمعية ما يلي:</w:t>
      </w:r>
    </w:p>
    <w:p w14:paraId="15AAF4B0" w14:textId="2FEE9496" w:rsidR="00842BC4" w:rsidRPr="00842BC4" w:rsidRDefault="00842BC4">
      <w:pPr>
        <w:pStyle w:val="ListParagraph"/>
        <w:numPr>
          <w:ilvl w:val="1"/>
          <w:numId w:val="8"/>
        </w:numPr>
        <w:spacing w:after="0" w:line="240" w:lineRule="auto"/>
        <w:jc w:val="both"/>
        <w:rPr>
          <w:rFonts w:ascii="Sakkal Majalla" w:hAnsi="Sakkal Majalla" w:cs="Sakkal Majalla"/>
          <w:color w:val="0C5263"/>
          <w:sz w:val="32"/>
          <w:szCs w:val="32"/>
          <w:rtl/>
        </w:rPr>
      </w:pPr>
      <w:permStart w:id="1861434361" w:edGrp="everyone"/>
      <w:r w:rsidRPr="00842BC4">
        <w:rPr>
          <w:rFonts w:ascii="Sakkal Majalla" w:hAnsi="Sakkal Majalla" w:cs="Sakkal Majalla"/>
          <w:color w:val="0C5263"/>
          <w:sz w:val="32"/>
          <w:szCs w:val="32"/>
          <w:rtl/>
        </w:rPr>
        <w:t>دفع اشتراك سنوي في الجمعية مقداره (</w:t>
      </w:r>
      <w:r w:rsidR="00572D8C">
        <w:rPr>
          <w:rFonts w:ascii="Sakkal Majalla" w:hAnsi="Sakkal Majalla" w:cs="Sakkal Majalla" w:hint="cs"/>
          <w:color w:val="0C5263"/>
          <w:sz w:val="32"/>
          <w:szCs w:val="32"/>
          <w:rtl/>
        </w:rPr>
        <w:t>150</w:t>
      </w:r>
      <w:r w:rsidRPr="00842BC4">
        <w:rPr>
          <w:rFonts w:ascii="Sakkal Majalla" w:hAnsi="Sakkal Majalla" w:cs="Sakkal Majalla"/>
          <w:color w:val="0C5263"/>
          <w:sz w:val="32"/>
          <w:szCs w:val="32"/>
          <w:rtl/>
        </w:rPr>
        <w:t>) ريال.</w:t>
      </w:r>
    </w:p>
    <w:permEnd w:id="1861434361"/>
    <w:p w14:paraId="3BCA094E" w14:textId="77777777" w:rsidR="00011A4C" w:rsidRDefault="00842BC4">
      <w:pPr>
        <w:pStyle w:val="ListParagraph"/>
        <w:numPr>
          <w:ilvl w:val="1"/>
          <w:numId w:val="8"/>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التعاون مع الجمعية ومنسوبيها لتحقيق أهدافها.</w:t>
      </w:r>
    </w:p>
    <w:p w14:paraId="5C6CC7A3" w14:textId="77777777" w:rsidR="00011A4C" w:rsidRDefault="00842BC4">
      <w:pPr>
        <w:pStyle w:val="ListParagraph"/>
        <w:numPr>
          <w:ilvl w:val="1"/>
          <w:numId w:val="8"/>
        </w:numPr>
        <w:spacing w:after="0" w:line="240" w:lineRule="auto"/>
        <w:jc w:val="both"/>
        <w:rPr>
          <w:rFonts w:ascii="Sakkal Majalla" w:hAnsi="Sakkal Majalla" w:cs="Sakkal Majalla"/>
          <w:color w:val="0C5263"/>
          <w:sz w:val="32"/>
          <w:szCs w:val="32"/>
        </w:rPr>
      </w:pPr>
      <w:r w:rsidRPr="00011A4C">
        <w:rPr>
          <w:rFonts w:ascii="Sakkal Majalla" w:hAnsi="Sakkal Majalla" w:cs="Sakkal Majalla"/>
          <w:color w:val="0C5263"/>
          <w:sz w:val="32"/>
          <w:szCs w:val="32"/>
          <w:rtl/>
        </w:rPr>
        <w:t>عدم القيام بأي أمر من شأنه أن يلحق ضرراً بالجمعية.</w:t>
      </w:r>
    </w:p>
    <w:p w14:paraId="2B074220" w14:textId="77777777" w:rsidR="00011A4C" w:rsidRDefault="00842BC4">
      <w:pPr>
        <w:pStyle w:val="ListParagraph"/>
        <w:numPr>
          <w:ilvl w:val="1"/>
          <w:numId w:val="8"/>
        </w:numPr>
        <w:spacing w:after="0" w:line="240" w:lineRule="auto"/>
        <w:jc w:val="both"/>
        <w:rPr>
          <w:rFonts w:ascii="Sakkal Majalla" w:hAnsi="Sakkal Majalla" w:cs="Sakkal Majalla"/>
          <w:color w:val="0C5263"/>
          <w:sz w:val="32"/>
          <w:szCs w:val="32"/>
        </w:rPr>
      </w:pPr>
      <w:r w:rsidRPr="00011A4C">
        <w:rPr>
          <w:rFonts w:ascii="Sakkal Majalla" w:hAnsi="Sakkal Majalla" w:cs="Sakkal Majalla"/>
          <w:color w:val="0C5263"/>
          <w:sz w:val="32"/>
          <w:szCs w:val="32"/>
          <w:rtl/>
        </w:rPr>
        <w:t>الالتزام بقرارات الجمعية العمومية.</w:t>
      </w:r>
    </w:p>
    <w:p w14:paraId="3E7E4FBB" w14:textId="77777777" w:rsidR="00856DBC" w:rsidRPr="00681BFB" w:rsidRDefault="00E6554D" w:rsidP="006D2284">
      <w:pPr>
        <w:pStyle w:val="ListParagraph"/>
        <w:numPr>
          <w:ilvl w:val="1"/>
          <w:numId w:val="8"/>
        </w:numPr>
        <w:jc w:val="both"/>
        <w:rPr>
          <w:rFonts w:ascii="Sakkal Majalla" w:hAnsi="Sakkal Majalla" w:cs="Sakkal Majalla"/>
          <w:color w:val="FF0000"/>
          <w:sz w:val="32"/>
          <w:szCs w:val="32"/>
        </w:rPr>
      </w:pPr>
      <w:permStart w:id="1488267104" w:edGrp="everyone"/>
      <w:r w:rsidRPr="00681BFB">
        <w:rPr>
          <w:rFonts w:ascii="Sakkal Majalla" w:hAnsi="Sakkal Majalla" w:cs="Sakkal Majalla"/>
          <w:color w:val="FF0000"/>
          <w:sz w:val="32"/>
          <w:szCs w:val="32"/>
          <w:rtl/>
        </w:rPr>
        <w:t>أن يكون كامل الأهلية.</w:t>
      </w:r>
    </w:p>
    <w:p w14:paraId="0EC5843D" w14:textId="77777777" w:rsidR="00856DBC" w:rsidRPr="00681BFB" w:rsidRDefault="00E6554D" w:rsidP="006D2284">
      <w:pPr>
        <w:pStyle w:val="ListParagraph"/>
        <w:numPr>
          <w:ilvl w:val="1"/>
          <w:numId w:val="8"/>
        </w:numPr>
        <w:jc w:val="both"/>
        <w:rPr>
          <w:rFonts w:ascii="Sakkal Majalla" w:hAnsi="Sakkal Majalla" w:cs="Sakkal Majalla"/>
          <w:color w:val="FF0000"/>
          <w:sz w:val="32"/>
          <w:szCs w:val="32"/>
        </w:rPr>
      </w:pPr>
      <w:r w:rsidRPr="00681BFB">
        <w:rPr>
          <w:rFonts w:ascii="Sakkal Majalla" w:hAnsi="Sakkal Majalla" w:cs="Sakkal Majalla"/>
          <w:color w:val="FF0000"/>
          <w:sz w:val="32"/>
          <w:szCs w:val="32"/>
          <w:rtl/>
          <w:lang w:bidi="ar-EG"/>
        </w:rPr>
        <w:t xml:space="preserve">أن يكون سعودي الجنسية </w:t>
      </w:r>
    </w:p>
    <w:p w14:paraId="4A6EE0B1" w14:textId="77777777" w:rsidR="00856DBC" w:rsidRPr="00681BFB" w:rsidRDefault="00E6554D" w:rsidP="006D2284">
      <w:pPr>
        <w:pStyle w:val="ListParagraph"/>
        <w:numPr>
          <w:ilvl w:val="1"/>
          <w:numId w:val="8"/>
        </w:numPr>
        <w:jc w:val="both"/>
        <w:rPr>
          <w:rFonts w:ascii="Sakkal Majalla" w:hAnsi="Sakkal Majalla" w:cs="Sakkal Majalla"/>
          <w:color w:val="FF0000"/>
          <w:sz w:val="32"/>
          <w:szCs w:val="32"/>
        </w:rPr>
      </w:pPr>
      <w:r w:rsidRPr="00681BFB">
        <w:rPr>
          <w:rFonts w:ascii="Sakkal Majalla" w:hAnsi="Sakkal Majalla" w:cs="Sakkal Majalla"/>
          <w:color w:val="FF0000"/>
          <w:sz w:val="32"/>
          <w:szCs w:val="32"/>
          <w:rtl/>
        </w:rPr>
        <w:t>أن يكون حسن السيرة والسلوك.</w:t>
      </w:r>
    </w:p>
    <w:p w14:paraId="4D238A76" w14:textId="77777777" w:rsidR="00856DBC" w:rsidRPr="00681BFB" w:rsidRDefault="00E6554D" w:rsidP="006D2284">
      <w:pPr>
        <w:pStyle w:val="ListParagraph"/>
        <w:numPr>
          <w:ilvl w:val="1"/>
          <w:numId w:val="8"/>
        </w:numPr>
        <w:jc w:val="both"/>
        <w:rPr>
          <w:rFonts w:ascii="Sakkal Majalla" w:hAnsi="Sakkal Majalla" w:cs="Sakkal Majalla"/>
          <w:color w:val="FF0000"/>
          <w:sz w:val="32"/>
          <w:szCs w:val="32"/>
        </w:rPr>
      </w:pPr>
      <w:r w:rsidRPr="00681BFB">
        <w:rPr>
          <w:rFonts w:ascii="Sakkal Majalla" w:hAnsi="Sakkal Majalla" w:cs="Sakkal Majalla"/>
          <w:color w:val="FF0000"/>
          <w:sz w:val="32"/>
          <w:szCs w:val="32"/>
          <w:rtl/>
        </w:rPr>
        <w:t>الالتزام بسداد رسوم العضوية.</w:t>
      </w:r>
    </w:p>
    <w:p w14:paraId="3F8F4691" w14:textId="77777777" w:rsidR="00856DBC" w:rsidRPr="00681BFB" w:rsidRDefault="00E6554D" w:rsidP="006D2284">
      <w:pPr>
        <w:pStyle w:val="ListParagraph"/>
        <w:numPr>
          <w:ilvl w:val="1"/>
          <w:numId w:val="8"/>
        </w:numPr>
        <w:jc w:val="both"/>
        <w:rPr>
          <w:rFonts w:ascii="Sakkal Majalla" w:hAnsi="Sakkal Majalla" w:cs="Sakkal Majalla"/>
          <w:color w:val="FF0000"/>
          <w:sz w:val="32"/>
          <w:szCs w:val="32"/>
        </w:rPr>
      </w:pPr>
      <w:r w:rsidRPr="00681BFB">
        <w:rPr>
          <w:rFonts w:ascii="Sakkal Majalla" w:hAnsi="Sakkal Majalla" w:cs="Sakkal Majalla"/>
          <w:color w:val="FF0000"/>
          <w:sz w:val="32"/>
          <w:szCs w:val="32"/>
          <w:rtl/>
        </w:rPr>
        <w:t>أن يقدم طلب العضوية للجمعية وفق النموذج المعد من المركز</w:t>
      </w:r>
    </w:p>
    <w:p w14:paraId="26F8148D" w14:textId="704FB1B3" w:rsidR="006433E2" w:rsidRDefault="00681BFB" w:rsidP="00681BFB">
      <w:pPr>
        <w:pStyle w:val="ListParagraph"/>
        <w:numPr>
          <w:ilvl w:val="1"/>
          <w:numId w:val="8"/>
        </w:numPr>
        <w:jc w:val="both"/>
        <w:rPr>
          <w:rFonts w:ascii="Sakkal Majalla" w:hAnsi="Sakkal Majalla" w:cs="Sakkal Majalla"/>
          <w:color w:val="FF0000"/>
          <w:sz w:val="32"/>
          <w:szCs w:val="32"/>
        </w:rPr>
      </w:pPr>
      <w:r w:rsidRPr="00681BFB">
        <w:rPr>
          <w:rFonts w:ascii="Sakkal Majalla" w:hAnsi="Sakkal Majalla" w:cs="Sakkal Majalla"/>
          <w:color w:val="FF0000"/>
          <w:sz w:val="32"/>
          <w:szCs w:val="32"/>
          <w:rtl/>
        </w:rPr>
        <w:t xml:space="preserve">أن يكون </w:t>
      </w:r>
      <w:r w:rsidR="00577BB9">
        <w:rPr>
          <w:rFonts w:ascii="Sakkal Majalla" w:hAnsi="Sakkal Majalla" w:cs="Sakkal Majalla" w:hint="cs"/>
          <w:color w:val="FF0000"/>
          <w:sz w:val="32"/>
          <w:szCs w:val="32"/>
          <w:rtl/>
        </w:rPr>
        <w:t xml:space="preserve">حاصل على شهادة في مجال التخصص </w:t>
      </w:r>
      <w:r w:rsidR="00075343">
        <w:rPr>
          <w:rFonts w:ascii="Sakkal Majalla" w:hAnsi="Sakkal Majalla" w:cs="Sakkal Majalla" w:hint="cs"/>
          <w:color w:val="FF0000"/>
          <w:sz w:val="32"/>
          <w:szCs w:val="32"/>
          <w:rtl/>
        </w:rPr>
        <w:t>أو</w:t>
      </w:r>
      <w:r w:rsidR="00577BB9">
        <w:rPr>
          <w:rFonts w:ascii="Sakkal Majalla" w:hAnsi="Sakkal Majalla" w:cs="Sakkal Majalla" w:hint="cs"/>
          <w:color w:val="FF0000"/>
          <w:sz w:val="32"/>
          <w:szCs w:val="32"/>
          <w:rtl/>
        </w:rPr>
        <w:t xml:space="preserve"> الشهادات المهنية المعتمدة عالمياً او محلياً.</w:t>
      </w:r>
    </w:p>
    <w:p w14:paraId="077EE66C" w14:textId="27C5A72D" w:rsidR="00577BB9" w:rsidRPr="00681BFB" w:rsidRDefault="00577BB9" w:rsidP="00681BFB">
      <w:pPr>
        <w:pStyle w:val="ListParagraph"/>
        <w:numPr>
          <w:ilvl w:val="1"/>
          <w:numId w:val="8"/>
        </w:numPr>
        <w:jc w:val="both"/>
        <w:rPr>
          <w:rFonts w:ascii="Sakkal Majalla" w:hAnsi="Sakkal Majalla" w:cs="Sakkal Majalla"/>
          <w:color w:val="FF0000"/>
          <w:sz w:val="32"/>
          <w:szCs w:val="32"/>
        </w:rPr>
      </w:pPr>
      <w:r>
        <w:rPr>
          <w:rFonts w:ascii="Sakkal Majalla" w:hAnsi="Sakkal Majalla" w:cs="Sakkal Majalla" w:hint="cs"/>
          <w:color w:val="FF0000"/>
          <w:sz w:val="32"/>
          <w:szCs w:val="32"/>
          <w:rtl/>
        </w:rPr>
        <w:t xml:space="preserve">أن يكون ممارس للمهنة ولديه اسهامات في المجال </w:t>
      </w:r>
      <w:r w:rsidR="000448C2">
        <w:rPr>
          <w:rFonts w:ascii="Sakkal Majalla" w:hAnsi="Sakkal Majalla" w:cs="Sakkal Majalla" w:hint="cs"/>
          <w:color w:val="FF0000"/>
          <w:sz w:val="32"/>
          <w:szCs w:val="32"/>
          <w:rtl/>
        </w:rPr>
        <w:t xml:space="preserve">لمدة لا تقل </w:t>
      </w:r>
      <w:r>
        <w:rPr>
          <w:rFonts w:ascii="Sakkal Majalla" w:hAnsi="Sakkal Majalla" w:cs="Sakkal Majalla" w:hint="cs"/>
          <w:color w:val="FF0000"/>
          <w:sz w:val="32"/>
          <w:szCs w:val="32"/>
          <w:rtl/>
        </w:rPr>
        <w:t>عن 8 سنوات.</w:t>
      </w:r>
    </w:p>
    <w:permEnd w:id="1488267104"/>
    <w:p w14:paraId="5F7E6274" w14:textId="2244659A" w:rsidR="00842BC4" w:rsidRPr="00842BC4" w:rsidRDefault="00842BC4">
      <w:pPr>
        <w:pStyle w:val="ListParagraph"/>
        <w:numPr>
          <w:ilvl w:val="0"/>
          <w:numId w:val="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للعضو العادي ما يأتي:</w:t>
      </w:r>
    </w:p>
    <w:p w14:paraId="0E93EA97" w14:textId="394BCB3C" w:rsidR="00842BC4" w:rsidRPr="00011A4C" w:rsidRDefault="00842BC4">
      <w:pPr>
        <w:pStyle w:val="ListParagraph"/>
        <w:numPr>
          <w:ilvl w:val="0"/>
          <w:numId w:val="10"/>
        </w:numPr>
        <w:spacing w:after="0" w:line="240" w:lineRule="auto"/>
        <w:jc w:val="both"/>
        <w:rPr>
          <w:rFonts w:ascii="Sakkal Majalla" w:hAnsi="Sakkal Majalla" w:cs="Sakkal Majalla"/>
          <w:color w:val="0C5263"/>
          <w:sz w:val="32"/>
          <w:szCs w:val="32"/>
          <w:rtl/>
        </w:rPr>
      </w:pPr>
      <w:r w:rsidRPr="00011A4C">
        <w:rPr>
          <w:rFonts w:ascii="Sakkal Majalla" w:hAnsi="Sakkal Majalla" w:cs="Sakkal Majalla" w:hint="cs"/>
          <w:color w:val="0C5263"/>
          <w:sz w:val="32"/>
          <w:szCs w:val="32"/>
          <w:rtl/>
        </w:rPr>
        <w:t>حق</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الحضور</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والتصويت</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في</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الجمعية</w:t>
      </w:r>
      <w:r w:rsidRPr="00011A4C">
        <w:rPr>
          <w:rFonts w:ascii="Sakkal Majalla" w:hAnsi="Sakkal Majalla" w:cs="Sakkal Majalla"/>
          <w:color w:val="0C5263"/>
          <w:sz w:val="32"/>
          <w:szCs w:val="32"/>
          <w:rtl/>
        </w:rPr>
        <w:t xml:space="preserve"> </w:t>
      </w:r>
      <w:r w:rsidRPr="00011A4C">
        <w:rPr>
          <w:rFonts w:ascii="Sakkal Majalla" w:hAnsi="Sakkal Majalla" w:cs="Sakkal Majalla" w:hint="cs"/>
          <w:color w:val="0C5263"/>
          <w:sz w:val="32"/>
          <w:szCs w:val="32"/>
          <w:rtl/>
        </w:rPr>
        <w:t>العمومية</w:t>
      </w:r>
      <w:r w:rsidRPr="00011A4C">
        <w:rPr>
          <w:rFonts w:ascii="Sakkal Majalla" w:hAnsi="Sakkal Majalla" w:cs="Sakkal Majalla"/>
          <w:color w:val="0C5263"/>
          <w:sz w:val="32"/>
          <w:szCs w:val="32"/>
          <w:rtl/>
        </w:rPr>
        <w:t>.</w:t>
      </w:r>
    </w:p>
    <w:p w14:paraId="5B9B4C4A" w14:textId="758D6A32" w:rsidR="00842BC4" w:rsidRPr="00842BC4" w:rsidRDefault="00842BC4">
      <w:pPr>
        <w:pStyle w:val="ListParagraph"/>
        <w:numPr>
          <w:ilvl w:val="0"/>
          <w:numId w:val="1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تلقي المعلومات الأساسية عن نشاطات الجمعية بشكل دوري.</w:t>
      </w:r>
    </w:p>
    <w:p w14:paraId="6FCA9DE1" w14:textId="5FAD10F3" w:rsidR="00842BC4" w:rsidRPr="00842BC4" w:rsidRDefault="00842BC4">
      <w:pPr>
        <w:pStyle w:val="ListParagraph"/>
        <w:numPr>
          <w:ilvl w:val="0"/>
          <w:numId w:val="1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الاطلاع على المحاضر والمستندات المالية في مقر الجمعية.</w:t>
      </w:r>
    </w:p>
    <w:p w14:paraId="4B17A943" w14:textId="4BAAF76E" w:rsidR="00842BC4" w:rsidRPr="00842BC4" w:rsidRDefault="00842BC4">
      <w:pPr>
        <w:pStyle w:val="ListParagraph"/>
        <w:numPr>
          <w:ilvl w:val="0"/>
          <w:numId w:val="1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دعوة الجمعية العمومية للانعقاد لاجتماع غير عادي بالتضامن مع 25% من الأعضاء الذين لهم حق حضور الجمعية العمومية.</w:t>
      </w:r>
    </w:p>
    <w:p w14:paraId="65C5582A" w14:textId="2CE648EF" w:rsidR="00842BC4" w:rsidRDefault="00842BC4">
      <w:pPr>
        <w:pStyle w:val="ListParagraph"/>
        <w:numPr>
          <w:ilvl w:val="0"/>
          <w:numId w:val="10"/>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الحق في الإنابة كتابةً لأحد الأعضاء لتمثيله في حضور الجمعية العمومية وفقًا للأحكام التي حددتها المادة (الحادية والعشرين) من اللائحة التنفيذية لنظام الجمعيات والمؤسسات الأهلية."</w:t>
      </w:r>
    </w:p>
    <w:p w14:paraId="5EF09EE5" w14:textId="21C80AFF" w:rsidR="00011A4C" w:rsidRPr="00011A4C" w:rsidRDefault="00011A4C">
      <w:pPr>
        <w:pStyle w:val="ListParagraph"/>
        <w:numPr>
          <w:ilvl w:val="0"/>
          <w:numId w:val="9"/>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lastRenderedPageBreak/>
        <w:t>إذا</w:t>
      </w:r>
      <w:r w:rsidR="00D82420">
        <w:rPr>
          <w:rFonts w:ascii="Sakkal Majalla" w:hAnsi="Sakkal Majalla" w:cs="Sakkal Majalla" w:hint="cs"/>
          <w:color w:val="0C5263"/>
          <w:sz w:val="32"/>
          <w:szCs w:val="32"/>
          <w:rtl/>
        </w:rPr>
        <w:t xml:space="preserve"> رغبت الجمعية في تمكين موظفيها أو المتعاقدين معها من الحصول على عضوية في الجمعية العمومية فعليها استحداث فئة عضوية وفقًا للفقرة الخامسة من المادة الثامنة من هذه اللائحة على ألا يحق لهذه الفئة التصويت على قرارات الجمعية العمومية.</w:t>
      </w:r>
    </w:p>
    <w:p w14:paraId="7DBF0FDD" w14:textId="77777777" w:rsidR="009365B8" w:rsidRDefault="009365B8" w:rsidP="00DA687D">
      <w:pPr>
        <w:spacing w:before="0" w:line="240" w:lineRule="auto"/>
        <w:jc w:val="both"/>
        <w:rPr>
          <w:rFonts w:ascii="Sakkal Majalla" w:hAnsi="Sakkal Majalla" w:cs="Sakkal Majalla"/>
          <w:b/>
          <w:bCs/>
          <w:color w:val="0C5263"/>
          <w:sz w:val="32"/>
          <w:szCs w:val="32"/>
          <w:rtl/>
        </w:rPr>
      </w:pPr>
    </w:p>
    <w:p w14:paraId="5ED42184" w14:textId="6C5B1845"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المادة العاشرة:</w:t>
      </w:r>
    </w:p>
    <w:p w14:paraId="396FCD78" w14:textId="77777777" w:rsidR="009365B8" w:rsidRDefault="00842BC4">
      <w:pPr>
        <w:pStyle w:val="ListParagraph"/>
        <w:numPr>
          <w:ilvl w:val="0"/>
          <w:numId w:val="11"/>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يكون العضو داعمًا إذا التزم بسداد العضوية العادية إضافة إلى تبرعه للجمعية من حسابه الخاص بمبلغ لا يقل عن (100.000) مئة ألف ريال سعودي.</w:t>
      </w:r>
    </w:p>
    <w:p w14:paraId="00BC420E" w14:textId="77DECD1D" w:rsidR="00842BC4" w:rsidRPr="009365B8" w:rsidRDefault="00842BC4">
      <w:pPr>
        <w:pStyle w:val="ListParagraph"/>
        <w:numPr>
          <w:ilvl w:val="0"/>
          <w:numId w:val="11"/>
        </w:numPr>
        <w:spacing w:after="0" w:line="240" w:lineRule="auto"/>
        <w:jc w:val="both"/>
        <w:rPr>
          <w:rFonts w:ascii="Sakkal Majalla" w:hAnsi="Sakkal Majalla" w:cs="Sakkal Majalla"/>
          <w:color w:val="0C5263"/>
          <w:sz w:val="32"/>
          <w:szCs w:val="32"/>
          <w:rtl/>
        </w:rPr>
      </w:pPr>
      <w:r w:rsidRPr="009365B8">
        <w:rPr>
          <w:rFonts w:ascii="Sakkal Majalla" w:hAnsi="Sakkal Majalla" w:cs="Sakkal Majalla"/>
          <w:color w:val="0C5263"/>
          <w:sz w:val="32"/>
          <w:szCs w:val="32"/>
          <w:rtl/>
        </w:rPr>
        <w:t>يجب على العضو الداعم في الجمعية ما يلي:</w:t>
      </w:r>
    </w:p>
    <w:p w14:paraId="71E6C1E1" w14:textId="04039901" w:rsidR="00842BC4" w:rsidRPr="00842BC4" w:rsidRDefault="00842BC4">
      <w:pPr>
        <w:pStyle w:val="ListParagraph"/>
        <w:numPr>
          <w:ilvl w:val="0"/>
          <w:numId w:val="1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تبرع العضو للجمعية من حسابه الخاص بمبلغ لا يقل عن (100.000) مئة ألف ريال سعودي غير مقيدة خلال مدة مجلس الإدارة القائم قبل تاريخ بدء الانتخابات التي تليه بعشرة أيام عمل، وفي حال وقوع التبرع بعد هذا التاريخ أو في ظل وجود مجلس إدارة مؤقت فيرحل احتساب هذا التبرع لأول انتخابات تجري بعد تاريخ التبرع.</w:t>
      </w:r>
    </w:p>
    <w:p w14:paraId="3CA8B818" w14:textId="6886CFE1" w:rsidR="00842BC4" w:rsidRPr="00842BC4" w:rsidRDefault="00842BC4">
      <w:pPr>
        <w:pStyle w:val="ListParagraph"/>
        <w:numPr>
          <w:ilvl w:val="0"/>
          <w:numId w:val="1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التعاون مع الجمعية ومنسوبيها لتحقيق أهدافها.</w:t>
      </w:r>
    </w:p>
    <w:p w14:paraId="2FAB452A" w14:textId="648DBB6B" w:rsidR="00842BC4" w:rsidRPr="00842BC4" w:rsidRDefault="00842BC4">
      <w:pPr>
        <w:pStyle w:val="ListParagraph"/>
        <w:numPr>
          <w:ilvl w:val="0"/>
          <w:numId w:val="1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عدم القيام بأي أمر من شأنه أن يلحق ضرراً بالجمعية.</w:t>
      </w:r>
    </w:p>
    <w:p w14:paraId="58892AEE" w14:textId="336B014B" w:rsidR="00842BC4" w:rsidRPr="00842BC4" w:rsidRDefault="00842BC4">
      <w:pPr>
        <w:pStyle w:val="ListParagraph"/>
        <w:numPr>
          <w:ilvl w:val="0"/>
          <w:numId w:val="1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بقرارات الجمعية العمومية.</w:t>
      </w:r>
    </w:p>
    <w:p w14:paraId="2140E207" w14:textId="4BE7C9DD" w:rsidR="00842BC4" w:rsidRPr="00842BC4" w:rsidRDefault="00842BC4">
      <w:pPr>
        <w:pStyle w:val="ListParagraph"/>
        <w:numPr>
          <w:ilvl w:val="0"/>
          <w:numId w:val="1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للعضو الداعم ما يأتي:</w:t>
      </w:r>
    </w:p>
    <w:p w14:paraId="512BD9CB" w14:textId="0DA3E654" w:rsidR="00842BC4" w:rsidRPr="00842BC4" w:rsidRDefault="00842BC4">
      <w:pPr>
        <w:pStyle w:val="ListParagraph"/>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حق الحضور والتصويت في الجمعية العمومية على أن يكون للداعم حقوق العضو العادي مضافًا إليها الحق في التصويت في انتخابات مجلس إدارة الجمعية بعدد من الأصوات توازي مجموع ما دفعه من رسوم العضوية والتبرعات غير المقيدة خلال مدَّة مجلس الإدارة القائم قبل بدء الانتخابات التي تليه بعشرة أيام عمل مقسومًا على قيمة رسم العضوية العادية وذلك للترشيح في دورة انتخابات واحدة.</w:t>
      </w:r>
    </w:p>
    <w:p w14:paraId="1A4F23E1" w14:textId="78670FBC" w:rsidR="00842BC4" w:rsidRPr="00842BC4" w:rsidRDefault="00842BC4">
      <w:pPr>
        <w:pStyle w:val="ListParagraph"/>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كان العضو الداعم شخصية اعتبارية فيمثلها في التصويت والحقوق الممثل النظامي الذي يعينه صاحب الصلاحية في الشخصية الاعتبارية وفقًا للمادة (العاشرة) من اللائحة التنفيذية.</w:t>
      </w:r>
    </w:p>
    <w:p w14:paraId="69202E20" w14:textId="7B5C4BAB" w:rsidR="00842BC4" w:rsidRPr="00842BC4" w:rsidRDefault="00842BC4">
      <w:pPr>
        <w:pStyle w:val="ListParagraph"/>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تلقي المعلومات الأساسية عن نشاطات الجمعية بشكل دوري.</w:t>
      </w:r>
    </w:p>
    <w:p w14:paraId="12967518" w14:textId="0FE56B61" w:rsidR="00842BC4" w:rsidRPr="00842BC4" w:rsidRDefault="00842BC4">
      <w:pPr>
        <w:pStyle w:val="ListParagraph"/>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الاطلاع على المحاضر والمستندات المالية في مقر الجمعية.</w:t>
      </w:r>
    </w:p>
    <w:p w14:paraId="5243AEEA" w14:textId="3494D60C" w:rsidR="00842BC4" w:rsidRPr="009365B8" w:rsidRDefault="00842BC4">
      <w:pPr>
        <w:pStyle w:val="ListParagraph"/>
        <w:numPr>
          <w:ilvl w:val="0"/>
          <w:numId w:val="1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دعوة الجمعية العمومية للانعقاد لاجتماع غير عادي بالتضامن مع 25% من الأعضاء الذين لهم حق حضور الجمعية العمومية.</w:t>
      </w:r>
    </w:p>
    <w:p w14:paraId="6FED9552" w14:textId="77777777" w:rsidR="009365B8" w:rsidRDefault="009365B8" w:rsidP="00DA687D">
      <w:pPr>
        <w:spacing w:before="0" w:line="240" w:lineRule="auto"/>
        <w:jc w:val="both"/>
        <w:rPr>
          <w:rFonts w:ascii="Sakkal Majalla" w:hAnsi="Sakkal Majalla" w:cs="Sakkal Majalla"/>
          <w:b/>
          <w:bCs/>
          <w:color w:val="0C5263"/>
          <w:sz w:val="32"/>
          <w:szCs w:val="32"/>
          <w:rtl/>
        </w:rPr>
      </w:pPr>
    </w:p>
    <w:p w14:paraId="099A2246" w14:textId="4CE45DC1"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المادة الحادية عشر:</w:t>
      </w:r>
    </w:p>
    <w:p w14:paraId="7921940B" w14:textId="567274FB" w:rsidR="00842BC4" w:rsidRPr="00842BC4" w:rsidRDefault="00842BC4">
      <w:pPr>
        <w:pStyle w:val="ListParagraph"/>
        <w:numPr>
          <w:ilvl w:val="0"/>
          <w:numId w:val="1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يكون عضوًا فخريًا من يرى مجلس الإدارة منحه عضوية فخرية في المجلس من ذوي المكانة والرأي ممن أد</w:t>
      </w:r>
      <w:r w:rsidR="009365B8">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و</w:t>
      </w:r>
      <w:r w:rsidR="009365B8">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 خدمات جليلة للدولة </w:t>
      </w:r>
      <w:r w:rsidR="009365B8">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9365B8">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 xml:space="preserve">للجمعية أو </w:t>
      </w:r>
      <w:r w:rsidR="005428D3">
        <w:rPr>
          <w:rFonts w:ascii="Sakkal Majalla" w:hAnsi="Sakkal Majalla" w:cs="Sakkal Majalla" w:hint="cs"/>
          <w:color w:val="0C5263"/>
          <w:sz w:val="32"/>
          <w:szCs w:val="32"/>
          <w:rtl/>
        </w:rPr>
        <w:t xml:space="preserve">ممن لهم نشاط مرموق </w:t>
      </w:r>
      <w:r w:rsidR="009365B8">
        <w:rPr>
          <w:rFonts w:ascii="Sakkal Majalla" w:hAnsi="Sakkal Majalla" w:cs="Sakkal Majalla" w:hint="cs"/>
          <w:color w:val="0C5263"/>
          <w:sz w:val="32"/>
          <w:szCs w:val="32"/>
          <w:rtl/>
        </w:rPr>
        <w:t>في المجال العام</w:t>
      </w:r>
      <w:r w:rsidRPr="00842BC4">
        <w:rPr>
          <w:rFonts w:ascii="Sakkal Majalla" w:hAnsi="Sakkal Majalla" w:cs="Sakkal Majalla"/>
          <w:color w:val="0C5263"/>
          <w:sz w:val="32"/>
          <w:szCs w:val="32"/>
          <w:rtl/>
        </w:rPr>
        <w:t>، كما يجوز لمجلس الإدارة سحبها شريطة الالتزام بما يلي:</w:t>
      </w:r>
    </w:p>
    <w:p w14:paraId="1839682E" w14:textId="50182A2B" w:rsidR="00842BC4" w:rsidRPr="00842BC4" w:rsidRDefault="00842BC4">
      <w:pPr>
        <w:pStyle w:val="ListParagraph"/>
        <w:numPr>
          <w:ilvl w:val="0"/>
          <w:numId w:val="1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يعد العضو الفخري عضوًا من أعضاء مجلس الإدارة ولا تنطبق عليه الالتزامات والحقوق التي يتمتع بها أعضاء مجلس الإدارة.</w:t>
      </w:r>
    </w:p>
    <w:p w14:paraId="6D5E5BB0" w14:textId="00AD62C3" w:rsidR="00842BC4" w:rsidRPr="00842BC4" w:rsidRDefault="00842BC4">
      <w:pPr>
        <w:pStyle w:val="ListParagraph"/>
        <w:numPr>
          <w:ilvl w:val="0"/>
          <w:numId w:val="1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يكون للعضو الفخري حق المناقشة في اجتماعات مجلس الإدارة، دون التصويت ولا يثبت بحضوره صحة الانعقاد</w:t>
      </w:r>
      <w:r w:rsidR="009365B8">
        <w:rPr>
          <w:rFonts w:ascii="Sakkal Majalla" w:hAnsi="Sakkal Majalla" w:cs="Sakkal Majalla" w:hint="cs"/>
          <w:color w:val="0C5263"/>
          <w:sz w:val="32"/>
          <w:szCs w:val="32"/>
          <w:rtl/>
        </w:rPr>
        <w:t>.</w:t>
      </w:r>
    </w:p>
    <w:p w14:paraId="57F06ADE" w14:textId="2F3433A1" w:rsidR="00842BC4" w:rsidRPr="00842BC4" w:rsidRDefault="00842BC4">
      <w:pPr>
        <w:pStyle w:val="ListParagraph"/>
        <w:numPr>
          <w:ilvl w:val="0"/>
          <w:numId w:val="1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تزويد المركز بنسخة من قرار مجلس الإدارة الخاص بمنح العضوية الفخرية في المجلس أو سحبها مشتملا على أسماء الأعضاء الفخريين وصفاتهم، ومبررات ذلك.</w:t>
      </w:r>
    </w:p>
    <w:p w14:paraId="3D40B146" w14:textId="0B7DC652" w:rsidR="00842BC4" w:rsidRPr="00842BC4" w:rsidRDefault="00842BC4">
      <w:pPr>
        <w:pStyle w:val="ListParagraph"/>
        <w:numPr>
          <w:ilvl w:val="0"/>
          <w:numId w:val="1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كان العضو شخصية اعتبارية فيمثلها في التصويت والحقوق الممثل النظامي الذي يعينه صاحب الصلاحية في الشخصية الاعتبارية وفقًا للمادة (العاشرة) من اللائحة التنفيذية.</w:t>
      </w:r>
    </w:p>
    <w:p w14:paraId="75DD901C"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183EA8C" w14:textId="0B75E0E4"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5428D3">
        <w:rPr>
          <w:rFonts w:ascii="Sakkal Majalla" w:hAnsi="Sakkal Majalla" w:cs="Sakkal Majalla" w:hint="cs"/>
          <w:b/>
          <w:bCs/>
          <w:color w:val="0C5263"/>
          <w:sz w:val="32"/>
          <w:szCs w:val="32"/>
          <w:rtl/>
        </w:rPr>
        <w:t>الثانية</w:t>
      </w:r>
      <w:r w:rsidRPr="00F704B5">
        <w:rPr>
          <w:rFonts w:ascii="Sakkal Majalla" w:hAnsi="Sakkal Majalla" w:cs="Sakkal Majalla"/>
          <w:b/>
          <w:bCs/>
          <w:color w:val="0C5263"/>
          <w:sz w:val="32"/>
          <w:szCs w:val="32"/>
          <w:rtl/>
        </w:rPr>
        <w:t xml:space="preserve"> عشر: </w:t>
      </w:r>
    </w:p>
    <w:p w14:paraId="6CC9E48F"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كل عضو في الجمعية أن يدفع الاشتراك المحدد حسب نوع العضوية التي ينتمي إليها، ولا يحق له ممارسة أي من حقوقه في حالة إخلاله بسداد الاشتراك، وتكون أحكام الاشتراك حسب الآتي:</w:t>
      </w:r>
    </w:p>
    <w:p w14:paraId="18522AC7" w14:textId="7D0A20F4" w:rsidR="00842BC4" w:rsidRPr="00842BC4" w:rsidRDefault="00842BC4">
      <w:pPr>
        <w:pStyle w:val="ListParagraph"/>
        <w:numPr>
          <w:ilvl w:val="0"/>
          <w:numId w:val="1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يؤدَّى اشتراك العضوية مرة في السنة، أو بناء على جدولة شهرية وحسب طلب العضو وما يقرره مجلس الإدارة، مع مراعاة الآتي:</w:t>
      </w:r>
    </w:p>
    <w:p w14:paraId="233FCC44" w14:textId="13B8DEB2" w:rsidR="00842BC4" w:rsidRPr="00842BC4" w:rsidRDefault="00842BC4">
      <w:pPr>
        <w:pStyle w:val="ListParagraph"/>
        <w:numPr>
          <w:ilvl w:val="0"/>
          <w:numId w:val="1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وجوب أداء الاشتراك السنوي قبل نهاية السنة المالية.</w:t>
      </w:r>
    </w:p>
    <w:p w14:paraId="618C1A7A" w14:textId="11FE05FD" w:rsidR="00842BC4" w:rsidRPr="00842BC4" w:rsidRDefault="00842BC4">
      <w:pPr>
        <w:pStyle w:val="ListParagraph"/>
        <w:numPr>
          <w:ilvl w:val="0"/>
          <w:numId w:val="1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w:t>
      </w:r>
      <w:r w:rsidR="0025450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عفى العضو من سداد المبالغ المستحقة عليه في الجمعية في حال انتهاء عضويته بها.</w:t>
      </w:r>
    </w:p>
    <w:p w14:paraId="56E0A8FD" w14:textId="26D88B0E" w:rsidR="00842BC4" w:rsidRPr="00842BC4" w:rsidRDefault="00842BC4">
      <w:pPr>
        <w:pStyle w:val="ListParagraph"/>
        <w:numPr>
          <w:ilvl w:val="0"/>
          <w:numId w:val="1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انضم أحد الأعضاء إلى الجمعية خلال السنة المالية، فلا يؤدي من الاشتراك إلا نسبة ما يوازي المدة المتبقية من السنة المالية للجمعية.</w:t>
      </w:r>
    </w:p>
    <w:p w14:paraId="03BFD69E" w14:textId="33584CD2" w:rsidR="00842BC4" w:rsidRPr="00842BC4" w:rsidRDefault="00842BC4">
      <w:pPr>
        <w:pStyle w:val="ListParagraph"/>
        <w:numPr>
          <w:ilvl w:val="0"/>
          <w:numId w:val="1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للمجلس إمهال أعضاء الجمعية غير المسددين إلى موعد انعقاد أقرب جمعية عمومية.</w:t>
      </w:r>
    </w:p>
    <w:p w14:paraId="719923AB"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AFA40C6" w14:textId="29C31C3D"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الثالثة</w:t>
      </w:r>
      <w:r w:rsidRPr="00F704B5">
        <w:rPr>
          <w:rFonts w:ascii="Sakkal Majalla" w:hAnsi="Sakkal Majalla" w:cs="Sakkal Majalla"/>
          <w:b/>
          <w:bCs/>
          <w:color w:val="0C5263"/>
          <w:sz w:val="32"/>
          <w:szCs w:val="32"/>
          <w:rtl/>
        </w:rPr>
        <w:t xml:space="preserve"> عشر: </w:t>
      </w:r>
    </w:p>
    <w:p w14:paraId="0D93A3E8"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تزول صفة العضوية عن العضو بتوصية من مجلس الإدارة بعد موافقة الجمعية العمومية وذلك في أي من الحالات الآتية:</w:t>
      </w:r>
    </w:p>
    <w:p w14:paraId="7403A2B1" w14:textId="656BD2DF" w:rsidR="00842BC4" w:rsidRPr="00842BC4" w:rsidRDefault="00842BC4">
      <w:pPr>
        <w:pStyle w:val="ListParagraph"/>
        <w:numPr>
          <w:ilvl w:val="0"/>
          <w:numId w:val="1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الانسحاب من الجمعية، وذلك بناء على طلب خطي يقدمه العضو إلى مجلس الإدارة، ولا يحول ذلك دون حق الجمعية في مطالبته بأي مستحقات عليه أو أموال تكون تحت يديه.</w:t>
      </w:r>
    </w:p>
    <w:p w14:paraId="4A854EF8" w14:textId="1FFE2493" w:rsidR="00842BC4" w:rsidRPr="00842BC4" w:rsidRDefault="00842BC4">
      <w:pPr>
        <w:pStyle w:val="ListParagraph"/>
        <w:numPr>
          <w:ilvl w:val="0"/>
          <w:numId w:val="1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الوفاة.</w:t>
      </w:r>
    </w:p>
    <w:p w14:paraId="773364DF" w14:textId="7E1319AB" w:rsidR="00842BC4" w:rsidRDefault="00842BC4">
      <w:pPr>
        <w:pStyle w:val="ListParagraph"/>
        <w:numPr>
          <w:ilvl w:val="0"/>
          <w:numId w:val="18"/>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إذا فقد شرطاً من شروط العضوية.</w:t>
      </w:r>
    </w:p>
    <w:p w14:paraId="1EA6EBE1" w14:textId="25AAF360" w:rsidR="0025450F" w:rsidRPr="00842BC4" w:rsidRDefault="0025450F">
      <w:pPr>
        <w:pStyle w:val="ListParagraph"/>
        <w:numPr>
          <w:ilvl w:val="0"/>
          <w:numId w:val="1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إذا تأخر العضو عن أداء الاشتراك عن موعد استحقاقه وفقًا لما ورد في المادة </w:t>
      </w:r>
      <w:r>
        <w:rPr>
          <w:rFonts w:ascii="Sakkal Majalla" w:hAnsi="Sakkal Majalla" w:cs="Sakkal Majalla" w:hint="cs"/>
          <w:color w:val="0C5263"/>
          <w:sz w:val="32"/>
          <w:szCs w:val="32"/>
          <w:rtl/>
        </w:rPr>
        <w:t>الثانية</w:t>
      </w:r>
      <w:r w:rsidRPr="00842BC4">
        <w:rPr>
          <w:rFonts w:ascii="Sakkal Majalla" w:hAnsi="Sakkal Majalla" w:cs="Sakkal Majalla"/>
          <w:color w:val="0C5263"/>
          <w:sz w:val="32"/>
          <w:szCs w:val="32"/>
          <w:rtl/>
        </w:rPr>
        <w:t xml:space="preserve"> عشر</w:t>
      </w:r>
      <w:r>
        <w:rPr>
          <w:rFonts w:ascii="Sakkal Majalla" w:hAnsi="Sakkal Majalla" w:cs="Sakkal Majalla" w:hint="cs"/>
          <w:color w:val="0C5263"/>
          <w:sz w:val="32"/>
          <w:szCs w:val="32"/>
          <w:rtl/>
        </w:rPr>
        <w:t>.</w:t>
      </w:r>
    </w:p>
    <w:p w14:paraId="09B1A49E" w14:textId="32CD2F3C" w:rsidR="00842BC4" w:rsidRPr="00842BC4" w:rsidRDefault="00842BC4">
      <w:pPr>
        <w:pStyle w:val="ListParagraph"/>
        <w:numPr>
          <w:ilvl w:val="0"/>
          <w:numId w:val="1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صدر قرار من الجمعية العمومية بسحب العضوية، وذلك في أي من الحالات الآتية</w:t>
      </w:r>
      <w:r w:rsidR="0025450F">
        <w:rPr>
          <w:rFonts w:ascii="Sakkal Majalla" w:hAnsi="Sakkal Majalla" w:cs="Sakkal Majalla" w:hint="cs"/>
          <w:color w:val="0C5263"/>
          <w:sz w:val="32"/>
          <w:szCs w:val="32"/>
          <w:rtl/>
        </w:rPr>
        <w:t>:</w:t>
      </w:r>
    </w:p>
    <w:p w14:paraId="7F05008F" w14:textId="49745885" w:rsidR="00842BC4" w:rsidRPr="00842BC4" w:rsidRDefault="00842BC4">
      <w:pPr>
        <w:pStyle w:val="ListParagraph"/>
        <w:numPr>
          <w:ilvl w:val="0"/>
          <w:numId w:val="1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أقدم العضو على تصرف من شأنه أن يلحق ضرراً مادياً أو أدبياً بالجمعية.</w:t>
      </w:r>
    </w:p>
    <w:p w14:paraId="7F8AB7D7" w14:textId="2863050F" w:rsidR="00842BC4" w:rsidRPr="0025450F" w:rsidRDefault="00842BC4">
      <w:pPr>
        <w:pStyle w:val="ListParagraph"/>
        <w:numPr>
          <w:ilvl w:val="0"/>
          <w:numId w:val="1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قام العضو باستغلال عضويته في الجمعية لغرض شخصي.</w:t>
      </w:r>
    </w:p>
    <w:p w14:paraId="07BBA36D"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44794ADD" w14:textId="52B76D78"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الرابعة</w:t>
      </w:r>
      <w:r w:rsidRPr="00F704B5">
        <w:rPr>
          <w:rFonts w:ascii="Sakkal Majalla" w:hAnsi="Sakkal Majalla" w:cs="Sakkal Majalla"/>
          <w:b/>
          <w:bCs/>
          <w:color w:val="0C5263"/>
          <w:sz w:val="32"/>
          <w:szCs w:val="32"/>
          <w:rtl/>
        </w:rPr>
        <w:t xml:space="preserve"> عشر: </w:t>
      </w:r>
    </w:p>
    <w:p w14:paraId="7C39D7F3" w14:textId="74F2E84C" w:rsidR="00842BC4" w:rsidRPr="00842BC4" w:rsidRDefault="00842BC4">
      <w:pPr>
        <w:pStyle w:val="ListParagraph"/>
        <w:numPr>
          <w:ilvl w:val="0"/>
          <w:numId w:val="2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في حالات زوال العضوية</w:t>
      </w:r>
      <w:r w:rsidR="0025450F">
        <w:rPr>
          <w:rFonts w:ascii="Sakkal Majalla" w:hAnsi="Sakkal Majalla" w:cs="Sakkal Majalla" w:hint="cs"/>
          <w:color w:val="0C5263"/>
          <w:sz w:val="32"/>
          <w:szCs w:val="32"/>
          <w:rtl/>
        </w:rPr>
        <w:t xml:space="preserve"> وفقًا لما ورد</w:t>
      </w:r>
      <w:r w:rsidRPr="00842BC4">
        <w:rPr>
          <w:rFonts w:ascii="Sakkal Majalla" w:hAnsi="Sakkal Majalla" w:cs="Sakkal Majalla"/>
          <w:color w:val="0C5263"/>
          <w:sz w:val="32"/>
          <w:szCs w:val="32"/>
          <w:rtl/>
        </w:rPr>
        <w:t xml:space="preserve"> </w:t>
      </w:r>
      <w:r w:rsidR="0025450F">
        <w:rPr>
          <w:rFonts w:ascii="Sakkal Majalla" w:hAnsi="Sakkal Majalla" w:cs="Sakkal Majalla" w:hint="cs"/>
          <w:color w:val="0C5263"/>
          <w:sz w:val="32"/>
          <w:szCs w:val="32"/>
          <w:rtl/>
        </w:rPr>
        <w:t>في الفقرات</w:t>
      </w:r>
      <w:r w:rsidRPr="00842BC4">
        <w:rPr>
          <w:rFonts w:ascii="Sakkal Majalla" w:hAnsi="Sakkal Majalla" w:cs="Sakkal Majalla"/>
          <w:color w:val="0C5263"/>
          <w:sz w:val="32"/>
          <w:szCs w:val="32"/>
          <w:rtl/>
        </w:rPr>
        <w:t xml:space="preserve"> (3) و(4) و(5) من المادة </w:t>
      </w:r>
      <w:r w:rsidR="0025450F">
        <w:rPr>
          <w:rFonts w:ascii="Sakkal Majalla" w:hAnsi="Sakkal Majalla" w:cs="Sakkal Majalla" w:hint="cs"/>
          <w:color w:val="0C5263"/>
          <w:sz w:val="32"/>
          <w:szCs w:val="32"/>
          <w:rtl/>
        </w:rPr>
        <w:t>الثالثة</w:t>
      </w:r>
      <w:r w:rsidRPr="00842BC4">
        <w:rPr>
          <w:rFonts w:ascii="Sakkal Majalla" w:hAnsi="Sakkal Majalla" w:cs="Sakkal Majalla"/>
          <w:color w:val="0C5263"/>
          <w:sz w:val="32"/>
          <w:szCs w:val="32"/>
          <w:rtl/>
        </w:rPr>
        <w:t xml:space="preserve"> عشر من هذه اللائحة إبلاغ من زالت عضويته خطي</w:t>
      </w:r>
      <w:r w:rsidR="0025450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بزوال عضويته وحقه بالاعتراض.</w:t>
      </w:r>
    </w:p>
    <w:p w14:paraId="521E730C" w14:textId="4F5B9786" w:rsidR="00842BC4" w:rsidRPr="00842BC4" w:rsidRDefault="00842BC4">
      <w:pPr>
        <w:pStyle w:val="ListParagraph"/>
        <w:numPr>
          <w:ilvl w:val="0"/>
          <w:numId w:val="2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للعضو بعد انتفاء سبب زوال العضوية أن يقدم طلب</w:t>
      </w:r>
      <w:r w:rsidR="0025450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إلى مجلس الإدارة لرد العضوية إليه، وعلى المجلس أن يبت في الطلب بقرار مسبب ويبلغه إلى العضو.</w:t>
      </w:r>
    </w:p>
    <w:p w14:paraId="5E754837" w14:textId="59A6F635" w:rsidR="00842BC4" w:rsidRPr="00842BC4" w:rsidRDefault="00842BC4">
      <w:pPr>
        <w:pStyle w:val="ListParagraph"/>
        <w:numPr>
          <w:ilvl w:val="0"/>
          <w:numId w:val="2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لا يجوز للعضو أو من زالت عضويته ولا لورثته المطالبة باسترداد أي مبلغ دفعه العضو للجمعية سواء كان </w:t>
      </w:r>
      <w:r w:rsidR="0025450F" w:rsidRPr="00842BC4">
        <w:rPr>
          <w:rFonts w:ascii="Sakkal Majalla" w:hAnsi="Sakkal Majalla" w:cs="Sakkal Majalla" w:hint="cs"/>
          <w:color w:val="0C5263"/>
          <w:sz w:val="32"/>
          <w:szCs w:val="32"/>
          <w:rtl/>
        </w:rPr>
        <w:t>اشتراكاً</w:t>
      </w:r>
      <w:r w:rsidR="0025450F" w:rsidRPr="00842BC4">
        <w:rPr>
          <w:rFonts w:ascii="Sakkal Majalla" w:hAnsi="Sakkal Majalla" w:cs="Sakkal Majalla" w:hint="eastAsia"/>
          <w:color w:val="0C5263"/>
          <w:sz w:val="32"/>
          <w:szCs w:val="32"/>
          <w:rtl/>
        </w:rPr>
        <w:t>،</w:t>
      </w:r>
      <w:r w:rsidRPr="00842BC4">
        <w:rPr>
          <w:rFonts w:ascii="Sakkal Majalla" w:hAnsi="Sakkal Majalla" w:cs="Sakkal Majalla"/>
          <w:color w:val="0C5263"/>
          <w:sz w:val="32"/>
          <w:szCs w:val="32"/>
          <w:rtl/>
        </w:rPr>
        <w:t xml:space="preserve"> أو تبرع</w:t>
      </w:r>
      <w:r w:rsidR="0025450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أو غيرها.</w:t>
      </w:r>
    </w:p>
    <w:p w14:paraId="0C91208D"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C9E9E2A" w14:textId="270FA4C0" w:rsidR="00842BC4" w:rsidRPr="00F704B5" w:rsidRDefault="00842BC4" w:rsidP="00DA687D">
      <w:pPr>
        <w:spacing w:before="0" w:line="240" w:lineRule="auto"/>
        <w:jc w:val="center"/>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الفصل الثالث</w:t>
      </w:r>
      <w:r w:rsidR="0025450F">
        <w:rPr>
          <w:rFonts w:ascii="Sakkal Majalla" w:hAnsi="Sakkal Majalla" w:cs="Sakkal Majalla" w:hint="cs"/>
          <w:b/>
          <w:bCs/>
          <w:color w:val="0C5263"/>
          <w:sz w:val="32"/>
          <w:szCs w:val="32"/>
          <w:rtl/>
        </w:rPr>
        <w:t xml:space="preserve">: </w:t>
      </w:r>
      <w:r w:rsidRPr="00F704B5">
        <w:rPr>
          <w:rFonts w:ascii="Sakkal Majalla" w:hAnsi="Sakkal Majalla" w:cs="Sakkal Majalla"/>
          <w:b/>
          <w:bCs/>
          <w:color w:val="0C5263"/>
          <w:sz w:val="32"/>
          <w:szCs w:val="32"/>
          <w:rtl/>
        </w:rPr>
        <w:t>الجمعية العمومية</w:t>
      </w:r>
    </w:p>
    <w:p w14:paraId="026A5971" w14:textId="46D7B268"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الخامسة</w:t>
      </w:r>
      <w:r w:rsidRPr="00F704B5">
        <w:rPr>
          <w:rFonts w:ascii="Sakkal Majalla" w:hAnsi="Sakkal Majalla" w:cs="Sakkal Majalla"/>
          <w:b/>
          <w:bCs/>
          <w:color w:val="0C5263"/>
          <w:sz w:val="32"/>
          <w:szCs w:val="32"/>
          <w:rtl/>
        </w:rPr>
        <w:t xml:space="preserve"> عشر:</w:t>
      </w:r>
    </w:p>
    <w:p w14:paraId="44F5F295"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الأحكام الرقابية وصلاحيات المركز والجهة المشرفة، تعد الجمعية العمومية أعلى سلطة في الجمعية، وتكون قراراتها ملزمة لأعضائها كافة، ولبقية أجهزة الجمعية.</w:t>
      </w:r>
    </w:p>
    <w:p w14:paraId="2A681041"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5445B16" w14:textId="3D98C1A4"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25450F">
        <w:rPr>
          <w:rFonts w:ascii="Sakkal Majalla" w:hAnsi="Sakkal Majalla" w:cs="Sakkal Majalla" w:hint="cs"/>
          <w:b/>
          <w:bCs/>
          <w:color w:val="0C5263"/>
          <w:sz w:val="32"/>
          <w:szCs w:val="32"/>
          <w:rtl/>
        </w:rPr>
        <w:t>السادسة</w:t>
      </w:r>
      <w:r w:rsidRPr="00F704B5">
        <w:rPr>
          <w:rFonts w:ascii="Sakkal Majalla" w:hAnsi="Sakkal Majalla" w:cs="Sakkal Majalla"/>
          <w:b/>
          <w:bCs/>
          <w:color w:val="0C5263"/>
          <w:sz w:val="32"/>
          <w:szCs w:val="32"/>
          <w:rtl/>
        </w:rPr>
        <w:t xml:space="preserve"> عشر:</w:t>
      </w:r>
    </w:p>
    <w:p w14:paraId="5A675426" w14:textId="42A3F645" w:rsidR="00842BC4" w:rsidRPr="00842BC4" w:rsidRDefault="00842BC4">
      <w:pPr>
        <w:pStyle w:val="ListParagraph"/>
        <w:numPr>
          <w:ilvl w:val="0"/>
          <w:numId w:val="2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المنفعة المغلقة: تكون خدمات الجمعية محصورة على أعضائها دون غيرهم، ولا يحق لغير الأعضاء المنتسبين إليها الاستفادة من أي من خدماتها إلا بقرار مسبب من مجلس الإدارة، وعلى المجلس أن يشعر الجمعية العمومية في أول اجتماع لها بقرارته الصادرة بهذا الخصوص.</w:t>
      </w:r>
    </w:p>
    <w:p w14:paraId="49142B11" w14:textId="3F21DA78" w:rsidR="00842BC4" w:rsidRPr="00842BC4" w:rsidRDefault="00842BC4">
      <w:pPr>
        <w:pStyle w:val="ListParagraph"/>
        <w:numPr>
          <w:ilvl w:val="0"/>
          <w:numId w:val="2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المنفعة المفتوحة: تكون خدمات الجمعية لعموم المجتمع، ويحق لمن تنطبق عليه الشروط أو المعايير التي يضعها مجلس الإدارة الاستفادة من خدمات الجمعية، ولا يلزم الاشتراك في الجمعية أو دفع أي اشتراك للحصول على أي من تلك الخدمات.</w:t>
      </w:r>
    </w:p>
    <w:p w14:paraId="25C50F4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3E80A69" w14:textId="5BCE7120"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lastRenderedPageBreak/>
        <w:t xml:space="preserve">المادة </w:t>
      </w:r>
      <w:r w:rsidR="0025450F">
        <w:rPr>
          <w:rFonts w:ascii="Sakkal Majalla" w:hAnsi="Sakkal Majalla" w:cs="Sakkal Majalla" w:hint="cs"/>
          <w:b/>
          <w:bCs/>
          <w:color w:val="0C5263"/>
          <w:sz w:val="32"/>
          <w:szCs w:val="32"/>
          <w:rtl/>
        </w:rPr>
        <w:t>السابعة</w:t>
      </w:r>
      <w:r w:rsidRPr="00F704B5">
        <w:rPr>
          <w:rFonts w:ascii="Sakkal Majalla" w:hAnsi="Sakkal Majalla" w:cs="Sakkal Majalla"/>
          <w:b/>
          <w:bCs/>
          <w:color w:val="0C5263"/>
          <w:sz w:val="32"/>
          <w:szCs w:val="32"/>
          <w:rtl/>
        </w:rPr>
        <w:t xml:space="preserve"> عشر:</w:t>
      </w:r>
    </w:p>
    <w:p w14:paraId="47E41C0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يختص مجلس الإدارة بالنظر في طلب العضوية للجمعية العمومية والبت فيه، ويتعامل مع الطلب وفقاً للحالات والشروط الآتية:</w:t>
      </w:r>
    </w:p>
    <w:p w14:paraId="15146076" w14:textId="227144D6" w:rsidR="00842BC4" w:rsidRPr="00842BC4" w:rsidRDefault="00842BC4">
      <w:pPr>
        <w:pStyle w:val="ListParagraph"/>
        <w:numPr>
          <w:ilvl w:val="0"/>
          <w:numId w:val="2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كان طالب العضوية شخصاً من ذوي الصفة الطبيعية فيشترط فيه الآتي:</w:t>
      </w:r>
    </w:p>
    <w:p w14:paraId="49C54484" w14:textId="140A4A7D" w:rsidR="00842BC4" w:rsidRPr="00842BC4" w:rsidRDefault="00842BC4">
      <w:pPr>
        <w:pStyle w:val="ListParagraph"/>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يقل عمره عن الخامسة عشرة عامًا.‌</w:t>
      </w:r>
    </w:p>
    <w:p w14:paraId="2FE257E4" w14:textId="2B526C1C" w:rsidR="00842BC4" w:rsidRPr="00842BC4" w:rsidRDefault="00842BC4">
      <w:pPr>
        <w:pStyle w:val="ListParagraph"/>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أن يكون كامل الأهلية. </w:t>
      </w:r>
    </w:p>
    <w:p w14:paraId="19529ACD" w14:textId="2DF2525A" w:rsidR="00842BC4" w:rsidRPr="00842BC4" w:rsidRDefault="00842BC4">
      <w:pPr>
        <w:pStyle w:val="ListParagraph"/>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حسن السيرة والسلوك.</w:t>
      </w:r>
    </w:p>
    <w:p w14:paraId="2F49463E" w14:textId="269245A3" w:rsidR="00842BC4" w:rsidRPr="00842BC4" w:rsidRDefault="00842BC4">
      <w:pPr>
        <w:pStyle w:val="ListParagraph"/>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قد مضى على عضويته في الجمعية ستة أشهر على الأقل.</w:t>
      </w:r>
    </w:p>
    <w:p w14:paraId="291894C3" w14:textId="7A0E1A1F" w:rsidR="00842BC4" w:rsidRPr="00842BC4" w:rsidRDefault="00842BC4">
      <w:pPr>
        <w:pStyle w:val="ListParagraph"/>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بسداد اشتراك رسوم العضوية إن وجدت.</w:t>
      </w:r>
    </w:p>
    <w:p w14:paraId="2F0FC752" w14:textId="567CBFC7" w:rsidR="00842BC4" w:rsidRPr="00842BC4" w:rsidRDefault="00842BC4">
      <w:pPr>
        <w:pStyle w:val="ListParagraph"/>
        <w:numPr>
          <w:ilvl w:val="0"/>
          <w:numId w:val="2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يقدم طلب العضوية للجمعية وفق النموذج المعد من المركز.</w:t>
      </w:r>
    </w:p>
    <w:p w14:paraId="0B5E5D66" w14:textId="78A8D8BF" w:rsidR="00842BC4" w:rsidRPr="00842BC4" w:rsidRDefault="00842BC4">
      <w:pPr>
        <w:pStyle w:val="ListParagraph"/>
        <w:numPr>
          <w:ilvl w:val="0"/>
          <w:numId w:val="22"/>
        </w:numPr>
        <w:spacing w:after="0" w:line="240" w:lineRule="auto"/>
        <w:jc w:val="both"/>
        <w:rPr>
          <w:rFonts w:ascii="Sakkal Majalla" w:hAnsi="Sakkal Majalla" w:cs="Sakkal Majalla"/>
          <w:color w:val="0C5263"/>
          <w:sz w:val="32"/>
          <w:szCs w:val="32"/>
          <w:rtl/>
        </w:rPr>
      </w:pPr>
      <w:r w:rsidRPr="00895E2F">
        <w:rPr>
          <w:rFonts w:ascii="Sakkal Majalla" w:hAnsi="Sakkal Majalla" w:cs="Sakkal Majalla"/>
          <w:color w:val="0C5263"/>
          <w:sz w:val="32"/>
          <w:szCs w:val="32"/>
          <w:rtl/>
        </w:rPr>
        <w:t>إذا كان طالب العضوية شخص</w:t>
      </w:r>
      <w:r w:rsidR="00895E2F">
        <w:rPr>
          <w:rFonts w:ascii="Sakkal Majalla" w:hAnsi="Sakkal Majalla" w:cs="Sakkal Majalla" w:hint="cs"/>
          <w:color w:val="0C5263"/>
          <w:sz w:val="32"/>
          <w:szCs w:val="32"/>
          <w:rtl/>
        </w:rPr>
        <w:t>ً</w:t>
      </w:r>
      <w:r w:rsidRPr="00895E2F">
        <w:rPr>
          <w:rFonts w:ascii="Sakkal Majalla" w:hAnsi="Sakkal Majalla" w:cs="Sakkal Majalla"/>
          <w:color w:val="0C5263"/>
          <w:sz w:val="32"/>
          <w:szCs w:val="32"/>
          <w:rtl/>
        </w:rPr>
        <w:t>ا من ذوي الصفة الاعتبارية فيشترط فيه الآتي:</w:t>
      </w:r>
    </w:p>
    <w:p w14:paraId="3E31C5E8" w14:textId="269DD376" w:rsidR="00842BC4" w:rsidRPr="00842BC4" w:rsidRDefault="00842BC4">
      <w:pPr>
        <w:pStyle w:val="ListParagraph"/>
        <w:numPr>
          <w:ilvl w:val="0"/>
          <w:numId w:val="2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بسداد رسوم العضوية إن وجدت.</w:t>
      </w:r>
    </w:p>
    <w:p w14:paraId="1682236F" w14:textId="270F3CA0" w:rsidR="00842BC4" w:rsidRPr="00842BC4" w:rsidRDefault="00895E2F">
      <w:pPr>
        <w:pStyle w:val="ListParagraph"/>
        <w:numPr>
          <w:ilvl w:val="0"/>
          <w:numId w:val="24"/>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أن </w:t>
      </w:r>
      <w:r w:rsidR="00842BC4" w:rsidRPr="00842BC4">
        <w:rPr>
          <w:rFonts w:ascii="Sakkal Majalla" w:hAnsi="Sakkal Majalla" w:cs="Sakkal Majalla"/>
          <w:color w:val="0C5263"/>
          <w:sz w:val="32"/>
          <w:szCs w:val="32"/>
          <w:rtl/>
        </w:rPr>
        <w:t>يكون قد مضى على عضويته في الجمعية ستة أشهر على الأقل.</w:t>
      </w:r>
    </w:p>
    <w:p w14:paraId="19961E1C" w14:textId="55433E81" w:rsidR="00842BC4" w:rsidRPr="00842BC4" w:rsidRDefault="00842BC4">
      <w:pPr>
        <w:pStyle w:val="ListParagraph"/>
        <w:numPr>
          <w:ilvl w:val="0"/>
          <w:numId w:val="2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يقدم طلب العضوية للجمعية وفق النموذج المعد من المركز.</w:t>
      </w:r>
    </w:p>
    <w:p w14:paraId="2F0DE846" w14:textId="6D7E79AE" w:rsidR="00842BC4" w:rsidRPr="00842BC4" w:rsidRDefault="00842BC4">
      <w:pPr>
        <w:pStyle w:val="ListParagraph"/>
        <w:numPr>
          <w:ilvl w:val="0"/>
          <w:numId w:val="2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يعين ممثلاً له من ذوي الصفة الطبيعية على أن يكون التمثيل بموجب مستند رسمي يصدر من صاحب الصلاحية في الجهة الاعتبارية، ويجب أن تتوفر فيه الشروط الواجبة في عضوية الشخص من ذوي الصفة الطبيعية.</w:t>
      </w:r>
    </w:p>
    <w:p w14:paraId="43947F93"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2EF0272" w14:textId="43A4E506"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895E2F">
        <w:rPr>
          <w:rFonts w:ascii="Sakkal Majalla" w:hAnsi="Sakkal Majalla" w:cs="Sakkal Majalla" w:hint="cs"/>
          <w:b/>
          <w:bCs/>
          <w:color w:val="0C5263"/>
          <w:sz w:val="32"/>
          <w:szCs w:val="32"/>
          <w:rtl/>
        </w:rPr>
        <w:t>الثامنة</w:t>
      </w:r>
      <w:r w:rsidRPr="00F704B5">
        <w:rPr>
          <w:rFonts w:ascii="Sakkal Majalla" w:hAnsi="Sakkal Majalla" w:cs="Sakkal Majalla"/>
          <w:b/>
          <w:bCs/>
          <w:color w:val="0C5263"/>
          <w:sz w:val="32"/>
          <w:szCs w:val="32"/>
          <w:rtl/>
        </w:rPr>
        <w:t xml:space="preserve"> عشر: </w:t>
      </w:r>
    </w:p>
    <w:p w14:paraId="163D934D" w14:textId="48AF6EDE"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ما نص عليه النظام واللائحة التنفيذية</w:t>
      </w:r>
      <w:r w:rsidR="00895E2F">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تختص الجمعية العمومية العادية بالآتي:</w:t>
      </w:r>
    </w:p>
    <w:p w14:paraId="5348BA2D" w14:textId="15AC3373"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دراسة تقرير مراجع الحسابات عن القوائم المالية للسنة المالية المنتهية، واعتمادها بعد مناقشتها.</w:t>
      </w:r>
    </w:p>
    <w:p w14:paraId="281B3BF2" w14:textId="5B73A368"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إقرار مشروع </w:t>
      </w:r>
      <w:r w:rsidR="00033057">
        <w:rPr>
          <w:rFonts w:ascii="Sakkal Majalla" w:hAnsi="Sakkal Majalla" w:cs="Sakkal Majalla" w:hint="cs"/>
          <w:color w:val="0C5263"/>
          <w:sz w:val="32"/>
          <w:szCs w:val="32"/>
          <w:rtl/>
        </w:rPr>
        <w:t>الموازنة</w:t>
      </w:r>
      <w:r w:rsidRPr="00842BC4">
        <w:rPr>
          <w:rFonts w:ascii="Sakkal Majalla" w:hAnsi="Sakkal Majalla" w:cs="Sakkal Majalla"/>
          <w:color w:val="0C5263"/>
          <w:sz w:val="32"/>
          <w:szCs w:val="32"/>
          <w:rtl/>
        </w:rPr>
        <w:t xml:space="preserve"> التقديرية للسنة المالية الجديدة.</w:t>
      </w:r>
    </w:p>
    <w:p w14:paraId="37D78676" w14:textId="096C4A48"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مناقشة تقرير مجلس الإدارة عن أعمال الجمعية ونشاطاتها للسنة المالية المنتهية، والخطة المقترحة للسنة المالية الجديدة، واتخاذ ما تراه في شأنه.</w:t>
      </w:r>
    </w:p>
    <w:p w14:paraId="624E24A6" w14:textId="70B77E40"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إقرار خطة استثمار أموال الجمعية، واقتراح مجالاته.</w:t>
      </w:r>
    </w:p>
    <w:p w14:paraId="6AE0CE97" w14:textId="3EE8CB9A"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انتخاب أعضاء مجلس الإدارة، وتجديد مدة عضويتهم، وإبراء ذمة مجلس الإدارة السابق.</w:t>
      </w:r>
    </w:p>
    <w:p w14:paraId="4D627256" w14:textId="797F4C90"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تعيين محاسب قانوني مرخص له؛ لمراجعة حسابات الجمعية، وتحديد أتعابه.</w:t>
      </w:r>
    </w:p>
    <w:p w14:paraId="54C93445" w14:textId="05566FD7"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مخاطبات المركز وملاحظاتها على الجمعية إن وجدت.</w:t>
      </w:r>
    </w:p>
    <w:p w14:paraId="5AC7A3C2" w14:textId="77777777" w:rsidR="00895E2F" w:rsidRDefault="00842BC4">
      <w:pPr>
        <w:pStyle w:val="ListParagraph"/>
        <w:numPr>
          <w:ilvl w:val="0"/>
          <w:numId w:val="2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lastRenderedPageBreak/>
        <w:t>الموافقة على التصرف في أي من أصول الجمعية بالشراء أو البيع أو التنازل وتفويض مجلس الإدارة في ذلك</w:t>
      </w:r>
      <w:r w:rsidR="00895E2F">
        <w:rPr>
          <w:rFonts w:ascii="Sakkal Majalla" w:hAnsi="Sakkal Majalla" w:cs="Sakkal Majalla" w:hint="cs"/>
          <w:color w:val="0C5263"/>
          <w:sz w:val="32"/>
          <w:szCs w:val="32"/>
          <w:rtl/>
        </w:rPr>
        <w:t>.</w:t>
      </w:r>
    </w:p>
    <w:p w14:paraId="45E70B8A" w14:textId="5800FC95" w:rsidR="00842BC4" w:rsidRPr="00842BC4" w:rsidRDefault="00895E2F">
      <w:pPr>
        <w:pStyle w:val="ListParagraph"/>
        <w:numPr>
          <w:ilvl w:val="0"/>
          <w:numId w:val="2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الموافقة على </w:t>
      </w:r>
      <w:r w:rsidR="00842BC4" w:rsidRPr="00842BC4">
        <w:rPr>
          <w:rFonts w:ascii="Sakkal Majalla" w:hAnsi="Sakkal Majalla" w:cs="Sakkal Majalla"/>
          <w:color w:val="0C5263"/>
          <w:sz w:val="32"/>
          <w:szCs w:val="32"/>
          <w:rtl/>
        </w:rPr>
        <w:t>تفويض مجلس</w:t>
      </w:r>
      <w:r>
        <w:rPr>
          <w:rFonts w:ascii="Sakkal Majalla" w:hAnsi="Sakkal Majalla" w:cs="Sakkal Majalla" w:hint="cs"/>
          <w:color w:val="0C5263"/>
          <w:sz w:val="32"/>
          <w:szCs w:val="32"/>
          <w:rtl/>
        </w:rPr>
        <w:t xml:space="preserve"> الإدارة</w:t>
      </w:r>
      <w:r w:rsidR="00842BC4" w:rsidRPr="00842BC4">
        <w:rPr>
          <w:rFonts w:ascii="Sakkal Majalla" w:hAnsi="Sakkal Majalla" w:cs="Sakkal Majalla"/>
          <w:color w:val="0C5263"/>
          <w:sz w:val="32"/>
          <w:szCs w:val="32"/>
          <w:rtl/>
        </w:rPr>
        <w:t xml:space="preserve"> في استثمار الفائض من أموال </w:t>
      </w:r>
      <w:r w:rsidRPr="00842BC4">
        <w:rPr>
          <w:rFonts w:ascii="Sakkal Majalla" w:hAnsi="Sakkal Majalla" w:cs="Sakkal Majalla" w:hint="cs"/>
          <w:color w:val="0C5263"/>
          <w:sz w:val="32"/>
          <w:szCs w:val="32"/>
          <w:rtl/>
        </w:rPr>
        <w:t>الجمعية</w:t>
      </w:r>
      <w:r w:rsidRPr="00842BC4">
        <w:rPr>
          <w:rFonts w:ascii="Sakkal Majalla" w:hAnsi="Sakkal Majalla" w:cs="Sakkal Majalla" w:hint="eastAsia"/>
          <w:color w:val="0C5263"/>
          <w:sz w:val="32"/>
          <w:szCs w:val="32"/>
          <w:rtl/>
        </w:rPr>
        <w:t>،</w:t>
      </w:r>
      <w:r w:rsidR="00842BC4" w:rsidRPr="00842BC4">
        <w:rPr>
          <w:rFonts w:ascii="Sakkal Majalla" w:hAnsi="Sakkal Majalla" w:cs="Sakkal Majalla"/>
          <w:color w:val="0C5263"/>
          <w:sz w:val="32"/>
          <w:szCs w:val="32"/>
          <w:rtl/>
        </w:rPr>
        <w:t xml:space="preserve"> أو </w:t>
      </w:r>
      <w:r w:rsidRPr="00842BC4">
        <w:rPr>
          <w:rFonts w:ascii="Sakkal Majalla" w:hAnsi="Sakkal Majalla" w:cs="Sakkal Majalla" w:hint="cs"/>
          <w:color w:val="0C5263"/>
          <w:sz w:val="32"/>
          <w:szCs w:val="32"/>
          <w:rtl/>
        </w:rPr>
        <w:t>إقامة المشروعات الاستثمارية</w:t>
      </w:r>
      <w:r w:rsidRPr="00842BC4">
        <w:rPr>
          <w:rFonts w:ascii="Sakkal Majalla" w:hAnsi="Sakkal Majalla" w:cs="Sakkal Majalla" w:hint="eastAsia"/>
          <w:color w:val="0C5263"/>
          <w:sz w:val="32"/>
          <w:szCs w:val="32"/>
          <w:rtl/>
        </w:rPr>
        <w:t>،</w:t>
      </w:r>
      <w:r>
        <w:rPr>
          <w:rFonts w:ascii="Sakkal Majalla" w:hAnsi="Sakkal Majalla" w:cs="Sakkal Majalla" w:hint="cs"/>
          <w:color w:val="0C5263"/>
          <w:sz w:val="32"/>
          <w:szCs w:val="32"/>
          <w:rtl/>
        </w:rPr>
        <w:t xml:space="preserve"> </w:t>
      </w:r>
      <w:r w:rsidR="00842BC4" w:rsidRPr="00842BC4">
        <w:rPr>
          <w:rFonts w:ascii="Sakkal Majalla" w:hAnsi="Sakkal Majalla" w:cs="Sakkal Majalla"/>
          <w:color w:val="0C5263"/>
          <w:sz w:val="32"/>
          <w:szCs w:val="32"/>
          <w:rtl/>
        </w:rPr>
        <w:t>أو الوقفية</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 xml:space="preserve"> أو الحصول على تمويلات وقروض ورهن الأصول، باستثناء المقرات المرتبطة بالعمل التشغيلي </w:t>
      </w:r>
      <w:r>
        <w:rPr>
          <w:rFonts w:ascii="Sakkal Majalla" w:hAnsi="Sakkal Majalla" w:cs="Sakkal Majalla" w:hint="cs"/>
          <w:color w:val="0C5263"/>
          <w:sz w:val="32"/>
          <w:szCs w:val="32"/>
          <w:rtl/>
        </w:rPr>
        <w:t>ف</w:t>
      </w:r>
      <w:r w:rsidR="00842BC4" w:rsidRPr="00842BC4">
        <w:rPr>
          <w:rFonts w:ascii="Sakkal Majalla" w:hAnsi="Sakkal Majalla" w:cs="Sakkal Majalla"/>
          <w:color w:val="0C5263"/>
          <w:sz w:val="32"/>
          <w:szCs w:val="32"/>
          <w:rtl/>
        </w:rPr>
        <w:t>لا يجوز بيعها ولا رهنها إلا بعد موافقة المركز.</w:t>
      </w:r>
    </w:p>
    <w:p w14:paraId="4BB28A1E" w14:textId="5DE16571" w:rsidR="00842BC4" w:rsidRPr="00842BC4" w:rsidRDefault="00842BC4">
      <w:pPr>
        <w:pStyle w:val="ListParagraph"/>
        <w:numPr>
          <w:ilvl w:val="0"/>
          <w:numId w:val="2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المواضيع المدرجة في جدول الأعمال.</w:t>
      </w:r>
    </w:p>
    <w:p w14:paraId="0CC25408" w14:textId="77777777" w:rsidR="00F704B5" w:rsidRPr="00842BC4" w:rsidRDefault="00F704B5" w:rsidP="00DA687D">
      <w:pPr>
        <w:spacing w:before="0" w:line="240" w:lineRule="auto"/>
        <w:jc w:val="both"/>
        <w:rPr>
          <w:rFonts w:ascii="Sakkal Majalla" w:hAnsi="Sakkal Majalla" w:cs="Sakkal Majalla"/>
          <w:color w:val="0C5263"/>
          <w:sz w:val="32"/>
          <w:szCs w:val="32"/>
          <w:rtl/>
        </w:rPr>
      </w:pPr>
    </w:p>
    <w:p w14:paraId="3AFABAC9" w14:textId="7B535535"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895E2F">
        <w:rPr>
          <w:rFonts w:ascii="Sakkal Majalla" w:hAnsi="Sakkal Majalla" w:cs="Sakkal Majalla" w:hint="cs"/>
          <w:b/>
          <w:bCs/>
          <w:color w:val="0C5263"/>
          <w:sz w:val="32"/>
          <w:szCs w:val="32"/>
          <w:rtl/>
        </w:rPr>
        <w:t>التاسعة عشر</w:t>
      </w:r>
      <w:r w:rsidRPr="00F704B5">
        <w:rPr>
          <w:rFonts w:ascii="Sakkal Majalla" w:hAnsi="Sakkal Majalla" w:cs="Sakkal Majalla"/>
          <w:b/>
          <w:bCs/>
          <w:color w:val="0C5263"/>
          <w:sz w:val="32"/>
          <w:szCs w:val="32"/>
          <w:rtl/>
        </w:rPr>
        <w:t xml:space="preserve">: </w:t>
      </w:r>
    </w:p>
    <w:p w14:paraId="3FDC8EFB" w14:textId="6F33B91E" w:rsidR="00842BC4" w:rsidRPr="00842BC4" w:rsidRDefault="00842BC4">
      <w:pPr>
        <w:pStyle w:val="ListParagraph"/>
        <w:numPr>
          <w:ilvl w:val="0"/>
          <w:numId w:val="2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ما نص عليه النظام واللائحة التنفيذية</w:t>
      </w:r>
      <w:r w:rsidR="00895E2F">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تختص الجمعية العمومية غير العادية بالآتي:</w:t>
      </w:r>
    </w:p>
    <w:p w14:paraId="0B66047C" w14:textId="23ADD9CE" w:rsidR="00842BC4" w:rsidRPr="00842BC4" w:rsidRDefault="00842BC4">
      <w:pPr>
        <w:pStyle w:val="ListParagraph"/>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البت في استقالة أي من أعضاء مجلس الإدارة، أو إسقاط العضوية عنه وانتخاب من يشغل المراكز الشاغرة في عضوية مجلس الإدارة.</w:t>
      </w:r>
    </w:p>
    <w:p w14:paraId="63C6BF98" w14:textId="68D5CF47" w:rsidR="00842BC4" w:rsidRPr="00842BC4" w:rsidRDefault="00842BC4">
      <w:pPr>
        <w:pStyle w:val="ListParagraph"/>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إلغاء ما تراه من قرارات مجلس الإدارة.</w:t>
      </w:r>
    </w:p>
    <w:p w14:paraId="5AB10D0C" w14:textId="403BE9D5" w:rsidR="00842BC4" w:rsidRPr="00842BC4" w:rsidRDefault="00842BC4">
      <w:pPr>
        <w:pStyle w:val="ListParagraph"/>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اقتراح اندماج الجمعية في جمعية أخرى.</w:t>
      </w:r>
    </w:p>
    <w:p w14:paraId="554E759A" w14:textId="13E1D822" w:rsidR="00842BC4" w:rsidRPr="00842BC4" w:rsidRDefault="00842BC4">
      <w:pPr>
        <w:pStyle w:val="ListParagraph"/>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إقرار </w:t>
      </w:r>
      <w:r w:rsidR="00895E2F">
        <w:rPr>
          <w:rFonts w:ascii="Sakkal Majalla" w:hAnsi="Sakkal Majalla" w:cs="Sakkal Majalla" w:hint="cs"/>
          <w:color w:val="0C5263"/>
          <w:sz w:val="32"/>
          <w:szCs w:val="32"/>
          <w:rtl/>
        </w:rPr>
        <w:t>تعديل</w:t>
      </w:r>
      <w:r w:rsidRPr="00842BC4">
        <w:rPr>
          <w:rFonts w:ascii="Sakkal Majalla" w:hAnsi="Sakkal Majalla" w:cs="Sakkal Majalla"/>
          <w:color w:val="0C5263"/>
          <w:sz w:val="32"/>
          <w:szCs w:val="32"/>
          <w:rtl/>
        </w:rPr>
        <w:t xml:space="preserve"> اللائحة</w:t>
      </w:r>
      <w:r w:rsidR="00895E2F">
        <w:rPr>
          <w:rFonts w:ascii="Sakkal Majalla" w:hAnsi="Sakkal Majalla" w:cs="Sakkal Majalla" w:hint="cs"/>
          <w:color w:val="0C5263"/>
          <w:sz w:val="32"/>
          <w:szCs w:val="32"/>
          <w:rtl/>
        </w:rPr>
        <w:t>.</w:t>
      </w:r>
    </w:p>
    <w:p w14:paraId="3E027288" w14:textId="11D094C2" w:rsidR="00842BC4" w:rsidRPr="00842BC4" w:rsidRDefault="00842BC4">
      <w:pPr>
        <w:pStyle w:val="ListParagraph"/>
        <w:numPr>
          <w:ilvl w:val="0"/>
          <w:numId w:val="2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حل الجمعية اختياري</w:t>
      </w:r>
      <w:r w:rsidR="00895E2F">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7EF0A039" w14:textId="0AA554DB" w:rsidR="00842BC4" w:rsidRPr="00842BC4" w:rsidRDefault="00842BC4">
      <w:pPr>
        <w:pStyle w:val="ListParagraph"/>
        <w:numPr>
          <w:ilvl w:val="0"/>
          <w:numId w:val="2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تكون قرارات الجمعية العمومية غير العادية الصادرة في شأن الاختصاصات الواردة في الفقرات (</w:t>
      </w:r>
      <w:r w:rsidR="00895E2F">
        <w:rPr>
          <w:rFonts w:ascii="Sakkal Majalla" w:hAnsi="Sakkal Majalla" w:cs="Sakkal Majalla" w:hint="cs"/>
          <w:color w:val="0C5263"/>
          <w:sz w:val="32"/>
          <w:szCs w:val="32"/>
          <w:rtl/>
        </w:rPr>
        <w:t>ت</w:t>
      </w:r>
      <w:r w:rsidRPr="00842BC4">
        <w:rPr>
          <w:rFonts w:ascii="Sakkal Majalla" w:hAnsi="Sakkal Majalla" w:cs="Sakkal Majalla"/>
          <w:color w:val="0C5263"/>
          <w:sz w:val="32"/>
          <w:szCs w:val="32"/>
          <w:rtl/>
        </w:rPr>
        <w:t>) و(</w:t>
      </w:r>
      <w:r w:rsidR="00895E2F">
        <w:rPr>
          <w:rFonts w:ascii="Sakkal Majalla" w:hAnsi="Sakkal Majalla" w:cs="Sakkal Majalla" w:hint="cs"/>
          <w:color w:val="0C5263"/>
          <w:sz w:val="32"/>
          <w:szCs w:val="32"/>
          <w:rtl/>
        </w:rPr>
        <w:t>ث</w:t>
      </w:r>
      <w:r w:rsidRPr="00842BC4">
        <w:rPr>
          <w:rFonts w:ascii="Sakkal Majalla" w:hAnsi="Sakkal Majalla" w:cs="Sakkal Majalla"/>
          <w:color w:val="0C5263"/>
          <w:sz w:val="32"/>
          <w:szCs w:val="32"/>
          <w:rtl/>
        </w:rPr>
        <w:t>) و(</w:t>
      </w:r>
      <w:r w:rsidR="00895E2F">
        <w:rPr>
          <w:rFonts w:ascii="Sakkal Majalla" w:hAnsi="Sakkal Majalla" w:cs="Sakkal Majalla" w:hint="cs"/>
          <w:color w:val="0C5263"/>
          <w:sz w:val="32"/>
          <w:szCs w:val="32"/>
          <w:rtl/>
        </w:rPr>
        <w:t>ج</w:t>
      </w:r>
      <w:r w:rsidRPr="00842BC4">
        <w:rPr>
          <w:rFonts w:ascii="Sakkal Majalla" w:hAnsi="Sakkal Majalla" w:cs="Sakkal Majalla"/>
          <w:color w:val="0C5263"/>
          <w:sz w:val="32"/>
          <w:szCs w:val="32"/>
          <w:rtl/>
        </w:rPr>
        <w:t>) نافذة إلا بعد استكمال الإجراءات اللازمة وفق</w:t>
      </w:r>
      <w:r w:rsidR="004826B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لأحكام النظام، واللائحة التنفيذية، والقواعد.</w:t>
      </w:r>
    </w:p>
    <w:p w14:paraId="703F9C3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35917BD" w14:textId="36116778"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العشرون: </w:t>
      </w:r>
    </w:p>
    <w:p w14:paraId="1BF09032" w14:textId="5BE38B7C"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تسري قرارات الجمعية العمومية العادية فور صدورها</w:t>
      </w:r>
      <w:r w:rsidR="004826B7">
        <w:rPr>
          <w:rFonts w:ascii="Sakkal Majalla" w:hAnsi="Sakkal Majalla" w:cs="Sakkal Majalla" w:hint="cs"/>
          <w:color w:val="0C5263"/>
          <w:sz w:val="32"/>
          <w:szCs w:val="32"/>
          <w:rtl/>
        </w:rPr>
        <w:t>.</w:t>
      </w:r>
    </w:p>
    <w:p w14:paraId="76D87C2B"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A206BB0" w14:textId="2ADCFEE4"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301DC4">
        <w:rPr>
          <w:rFonts w:ascii="Sakkal Majalla" w:hAnsi="Sakkal Majalla" w:cs="Sakkal Majalla" w:hint="cs"/>
          <w:b/>
          <w:bCs/>
          <w:color w:val="0C5263"/>
          <w:sz w:val="32"/>
          <w:szCs w:val="32"/>
          <w:rtl/>
        </w:rPr>
        <w:t>الحادية</w:t>
      </w:r>
      <w:r w:rsidRPr="00F704B5">
        <w:rPr>
          <w:rFonts w:ascii="Sakkal Majalla" w:hAnsi="Sakkal Majalla" w:cs="Sakkal Majalla"/>
          <w:b/>
          <w:bCs/>
          <w:color w:val="0C5263"/>
          <w:sz w:val="32"/>
          <w:szCs w:val="32"/>
          <w:rtl/>
        </w:rPr>
        <w:t xml:space="preserve"> والعشرون: </w:t>
      </w:r>
    </w:p>
    <w:p w14:paraId="78D038B1"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العمومية العادية وغير العادية أن تتقيد بنظر الموضوعات المدرجة في جدول أعمالها، ولا يجوز لها أن تنظر في مسائل غير مدرجة في جدول أعمالها.</w:t>
      </w:r>
    </w:p>
    <w:p w14:paraId="671BE4DF"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428218B" w14:textId="45B6ED55"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301DC4">
        <w:rPr>
          <w:rFonts w:ascii="Sakkal Majalla" w:hAnsi="Sakkal Majalla" w:cs="Sakkal Majalla" w:hint="cs"/>
          <w:b/>
          <w:bCs/>
          <w:color w:val="0C5263"/>
          <w:sz w:val="32"/>
          <w:szCs w:val="32"/>
          <w:rtl/>
        </w:rPr>
        <w:t>الثانية</w:t>
      </w:r>
      <w:r w:rsidRPr="00F704B5">
        <w:rPr>
          <w:rFonts w:ascii="Sakkal Majalla" w:hAnsi="Sakkal Majalla" w:cs="Sakkal Majalla"/>
          <w:b/>
          <w:bCs/>
          <w:color w:val="0C5263"/>
          <w:sz w:val="32"/>
          <w:szCs w:val="32"/>
          <w:rtl/>
        </w:rPr>
        <w:t xml:space="preserve"> والعشرون: </w:t>
      </w:r>
    </w:p>
    <w:p w14:paraId="029BA5DF"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يدعو رئيس مجلس الإدارة أو من يفوضه؛ أعضاء الجمعية العمومية، ويشترط لصحة الدعوة ما يأتي:</w:t>
      </w:r>
    </w:p>
    <w:p w14:paraId="2836FD5B" w14:textId="7CA5D4D3" w:rsidR="00842BC4" w:rsidRPr="00842BC4" w:rsidRDefault="00842BC4">
      <w:pPr>
        <w:pStyle w:val="ListParagraph"/>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تعقد اجتماعات الجمعية العمومية في مقر الجمعية.</w:t>
      </w:r>
    </w:p>
    <w:p w14:paraId="60A25F61" w14:textId="076F095B" w:rsidR="00842BC4" w:rsidRPr="00842BC4" w:rsidRDefault="00842BC4">
      <w:pPr>
        <w:pStyle w:val="ListParagraph"/>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تكون خطية.</w:t>
      </w:r>
    </w:p>
    <w:p w14:paraId="5031FC7B" w14:textId="2DFFD4E0" w:rsidR="00842BC4" w:rsidRPr="00842BC4" w:rsidRDefault="00842BC4">
      <w:pPr>
        <w:pStyle w:val="ListParagraph"/>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أن تكون صادرة من رئيس مجلس إدارة الجمعية أو من يفوضه أو من يحق له دعوة الجمعية نظام</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28AFD845" w14:textId="44BA793F" w:rsidR="00842BC4" w:rsidRPr="00842BC4" w:rsidRDefault="00842BC4">
      <w:pPr>
        <w:pStyle w:val="ListParagraph"/>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تشتمل على جدول أعمال الجمعية العمومية</w:t>
      </w:r>
      <w:r w:rsidR="00D00040">
        <w:rPr>
          <w:rFonts w:ascii="Sakkal Majalla" w:hAnsi="Sakkal Majalla" w:cs="Sakkal Majalla" w:hint="cs"/>
          <w:color w:val="0C5263"/>
          <w:sz w:val="32"/>
          <w:szCs w:val="32"/>
          <w:rtl/>
        </w:rPr>
        <w:t xml:space="preserve"> </w:t>
      </w:r>
      <w:r w:rsidR="00D00040" w:rsidRPr="004826B7">
        <w:rPr>
          <w:rFonts w:ascii="Sakkal Majalla" w:hAnsi="Sakkal Majalla" w:cs="Sakkal Majalla" w:hint="cs"/>
          <w:color w:val="0C5263"/>
          <w:sz w:val="32"/>
          <w:szCs w:val="32"/>
          <w:rtl/>
        </w:rPr>
        <w:t>ومرفقاتها</w:t>
      </w:r>
      <w:r w:rsidRPr="00842BC4">
        <w:rPr>
          <w:rFonts w:ascii="Sakkal Majalla" w:hAnsi="Sakkal Majalla" w:cs="Sakkal Majalla"/>
          <w:color w:val="0C5263"/>
          <w:sz w:val="32"/>
          <w:szCs w:val="32"/>
          <w:rtl/>
        </w:rPr>
        <w:t>.</w:t>
      </w:r>
    </w:p>
    <w:p w14:paraId="7D08A3E2" w14:textId="49D10CC2" w:rsidR="00842BC4" w:rsidRPr="00842BC4" w:rsidRDefault="00842BC4">
      <w:pPr>
        <w:pStyle w:val="ListParagraph"/>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تحدد بوضوح مكان الاجتماع وتاريخه وساعة انعقاده.</w:t>
      </w:r>
    </w:p>
    <w:p w14:paraId="4F84069E" w14:textId="2295755C" w:rsidR="00842BC4" w:rsidRPr="00842BC4" w:rsidRDefault="00842BC4">
      <w:pPr>
        <w:pStyle w:val="ListParagraph"/>
        <w:numPr>
          <w:ilvl w:val="0"/>
          <w:numId w:val="2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يتم تسليمها إلى العضو والمركز والجهة المشرفة قبل الموعد المحدد بخمسة عشر يوم</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على الأقل.</w:t>
      </w:r>
    </w:p>
    <w:p w14:paraId="16FEBC6F"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458FAA6B" w14:textId="0F40C5D1"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301DC4">
        <w:rPr>
          <w:rFonts w:ascii="Sakkal Majalla" w:hAnsi="Sakkal Majalla" w:cs="Sakkal Majalla" w:hint="cs"/>
          <w:b/>
          <w:bCs/>
          <w:color w:val="0C5263"/>
          <w:sz w:val="32"/>
          <w:szCs w:val="32"/>
          <w:rtl/>
        </w:rPr>
        <w:t>الثالثة</w:t>
      </w:r>
      <w:r w:rsidRPr="00F704B5">
        <w:rPr>
          <w:rFonts w:ascii="Sakkal Majalla" w:hAnsi="Sakkal Majalla" w:cs="Sakkal Majalla"/>
          <w:b/>
          <w:bCs/>
          <w:color w:val="0C5263"/>
          <w:sz w:val="32"/>
          <w:szCs w:val="32"/>
          <w:rtl/>
        </w:rPr>
        <w:t xml:space="preserve"> والعشرون: </w:t>
      </w:r>
    </w:p>
    <w:p w14:paraId="33899846" w14:textId="2BD78EC4" w:rsidR="00842BC4" w:rsidRPr="00842BC4" w:rsidRDefault="00842BC4">
      <w:pPr>
        <w:pStyle w:val="ListParagraph"/>
        <w:numPr>
          <w:ilvl w:val="0"/>
          <w:numId w:val="2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يرأس اجتماعات الجمعية رئيس مجلس الإدارة أو نائبه عند غيابه أو من يكلفه المركز من بين أعضاء الجمعية العمومية.</w:t>
      </w:r>
    </w:p>
    <w:p w14:paraId="40A38142" w14:textId="7AC1BC42" w:rsidR="00842BC4" w:rsidRPr="00842BC4" w:rsidRDefault="00842BC4">
      <w:pPr>
        <w:pStyle w:val="ListParagraph"/>
        <w:numPr>
          <w:ilvl w:val="0"/>
          <w:numId w:val="2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تعقد الجمعية العمومية اجتماع</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عادي</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مرة واحدة على الأقل كل سنة مالية، على أن يعقد الاجتماع الأول لكل سنة خلال الأشهر الأربعة الأولى منها.</w:t>
      </w:r>
    </w:p>
    <w:p w14:paraId="5BA293EC" w14:textId="00AB93A4" w:rsidR="00842BC4" w:rsidRPr="00842BC4" w:rsidRDefault="00842BC4">
      <w:pPr>
        <w:pStyle w:val="ListParagraph"/>
        <w:numPr>
          <w:ilvl w:val="0"/>
          <w:numId w:val="2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تعقد الجمعية العمومية اجتماع</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غير عادي</w:t>
      </w:r>
      <w:r w:rsidR="00301DC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ا بناءً على طلبٍ مُسَبَّبٍ من المركز أو من مجلس الإدارة، أو بطلب عدد لا يقل عن (25 %) من الأعضاء الذين </w:t>
      </w:r>
      <w:r w:rsidR="00301DC4">
        <w:rPr>
          <w:rFonts w:ascii="Sakkal Majalla" w:hAnsi="Sakkal Majalla" w:cs="Sakkal Majalla" w:hint="cs"/>
          <w:color w:val="0C5263"/>
          <w:sz w:val="32"/>
          <w:szCs w:val="32"/>
          <w:rtl/>
        </w:rPr>
        <w:t>يحق لهم الحضور والتصويت</w:t>
      </w:r>
      <w:r w:rsidRPr="00842BC4">
        <w:rPr>
          <w:rFonts w:ascii="Sakkal Majalla" w:hAnsi="Sakkal Majalla" w:cs="Sakkal Majalla"/>
          <w:color w:val="0C5263"/>
          <w:sz w:val="32"/>
          <w:szCs w:val="32"/>
          <w:rtl/>
        </w:rPr>
        <w:t>.</w:t>
      </w:r>
    </w:p>
    <w:p w14:paraId="4A6D5A08" w14:textId="1D8E325C" w:rsidR="00842BC4" w:rsidRPr="00842BC4" w:rsidRDefault="00842BC4">
      <w:pPr>
        <w:pStyle w:val="ListParagraph"/>
        <w:numPr>
          <w:ilvl w:val="0"/>
          <w:numId w:val="2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تزويد المركز بصورة من محاضر اجتماعات الجمعية العمومية مع محضر فرز الأصوات، خلال خمسة عشر يومًا من تاريخ الاجتماع.</w:t>
      </w:r>
    </w:p>
    <w:p w14:paraId="6023B707"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5316461" w14:textId="0262FC34"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D00040">
        <w:rPr>
          <w:rFonts w:ascii="Sakkal Majalla" w:hAnsi="Sakkal Majalla" w:cs="Sakkal Majalla" w:hint="cs"/>
          <w:b/>
          <w:bCs/>
          <w:color w:val="0C5263"/>
          <w:sz w:val="32"/>
          <w:szCs w:val="32"/>
          <w:rtl/>
        </w:rPr>
        <w:t>الرابعة</w:t>
      </w:r>
      <w:r w:rsidRPr="00F704B5">
        <w:rPr>
          <w:rFonts w:ascii="Sakkal Majalla" w:hAnsi="Sakkal Majalla" w:cs="Sakkal Majalla"/>
          <w:b/>
          <w:bCs/>
          <w:color w:val="0C5263"/>
          <w:sz w:val="32"/>
          <w:szCs w:val="32"/>
          <w:rtl/>
        </w:rPr>
        <w:t xml:space="preserve"> والعشرون: </w:t>
      </w:r>
    </w:p>
    <w:p w14:paraId="62E4B919" w14:textId="5D07B6E8"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لعضو الجمعية العمومية أن ينيب عنه عضو</w:t>
      </w:r>
      <w:r w:rsidR="00D00040">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آخر يمثله في حضور الاجتماع والتصويت عنه، ويشترط لصحة الإنابة ما يأتي:</w:t>
      </w:r>
    </w:p>
    <w:p w14:paraId="7B9DE871" w14:textId="63E0DC2C" w:rsidR="00842BC4" w:rsidRPr="00842BC4" w:rsidRDefault="00842BC4">
      <w:pPr>
        <w:pStyle w:val="ListParagraph"/>
        <w:numPr>
          <w:ilvl w:val="0"/>
          <w:numId w:val="3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تكون الإنابة خطّية.</w:t>
      </w:r>
    </w:p>
    <w:p w14:paraId="2234E478" w14:textId="187856C9" w:rsidR="00842BC4" w:rsidRPr="00842BC4" w:rsidRDefault="00842BC4">
      <w:pPr>
        <w:pStyle w:val="ListParagraph"/>
        <w:numPr>
          <w:ilvl w:val="0"/>
          <w:numId w:val="3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ألا ينوب العضو عن أكثر من عضو واحد في الاجتماع ذاته.  </w:t>
      </w:r>
    </w:p>
    <w:p w14:paraId="622D8910" w14:textId="4A4330E9" w:rsidR="00842BC4" w:rsidRPr="00842BC4" w:rsidRDefault="00842BC4">
      <w:pPr>
        <w:pStyle w:val="ListParagraph"/>
        <w:numPr>
          <w:ilvl w:val="0"/>
          <w:numId w:val="3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يجوز إنابة أي من أعضاء مجلس الإدارة للحضور نيابة عن أعضاء الجمعية العمومية.</w:t>
      </w:r>
    </w:p>
    <w:p w14:paraId="07F010DE"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FC3D743" w14:textId="4B545B1C"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D00040">
        <w:rPr>
          <w:rFonts w:ascii="Sakkal Majalla" w:hAnsi="Sakkal Majalla" w:cs="Sakkal Majalla" w:hint="cs"/>
          <w:b/>
          <w:bCs/>
          <w:color w:val="0C5263"/>
          <w:sz w:val="32"/>
          <w:szCs w:val="32"/>
          <w:rtl/>
        </w:rPr>
        <w:t>الخامسة</w:t>
      </w:r>
      <w:r w:rsidRPr="00F704B5">
        <w:rPr>
          <w:rFonts w:ascii="Sakkal Majalla" w:hAnsi="Sakkal Majalla" w:cs="Sakkal Majalla"/>
          <w:b/>
          <w:bCs/>
          <w:color w:val="0C5263"/>
          <w:sz w:val="32"/>
          <w:szCs w:val="32"/>
          <w:rtl/>
        </w:rPr>
        <w:t xml:space="preserve"> والعشرون: </w:t>
      </w:r>
    </w:p>
    <w:p w14:paraId="3725EB2D"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يجوز لعضو الجمعية العمومية الاشتراك في التصويت على أي قرار إذا كانت له فيه مصلحة شخصية، وذلك فيما عدا انتخاب أعضاء مجلس الإدارة.</w:t>
      </w:r>
    </w:p>
    <w:p w14:paraId="44BBDBEA"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5F06D2E" w14:textId="3130113B"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D00040">
        <w:rPr>
          <w:rFonts w:ascii="Sakkal Majalla" w:hAnsi="Sakkal Majalla" w:cs="Sakkal Majalla" w:hint="cs"/>
          <w:b/>
          <w:bCs/>
          <w:color w:val="0C5263"/>
          <w:sz w:val="32"/>
          <w:szCs w:val="32"/>
          <w:rtl/>
        </w:rPr>
        <w:t>السادسة</w:t>
      </w:r>
      <w:r w:rsidRPr="00F704B5">
        <w:rPr>
          <w:rFonts w:ascii="Sakkal Majalla" w:hAnsi="Sakkal Majalla" w:cs="Sakkal Majalla"/>
          <w:b/>
          <w:bCs/>
          <w:color w:val="0C5263"/>
          <w:sz w:val="32"/>
          <w:szCs w:val="32"/>
          <w:rtl/>
        </w:rPr>
        <w:t xml:space="preserve"> والعشرون:</w:t>
      </w:r>
    </w:p>
    <w:p w14:paraId="2399815D" w14:textId="637DD9D9" w:rsidR="00842BC4" w:rsidRPr="00842BC4" w:rsidRDefault="00842BC4">
      <w:pPr>
        <w:pStyle w:val="ListParagraph"/>
        <w:numPr>
          <w:ilvl w:val="0"/>
          <w:numId w:val="3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يعد اجتماع الجمعية العمومية العادية وغير العادية صحيح</w:t>
      </w:r>
      <w:r w:rsidR="00D00040">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إذا حضره أكثر من نصف أعضائها، فإن لم يتحقق ذلك أُجِّلَ الاجتماع إلى موعد آخر يعقد خلال مدة أقلها ساعة وأقصاها خمسة عشر يوماً من موعد الاجتماع الأول، ويكون الاجتماع في هذه الحالة بالنسبة إلى الجمعية العمومية العادية صحيح</w:t>
      </w:r>
      <w:r w:rsidR="00D00040">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مهما كان عدد الأعضاء الحاضرين، وبما لا يقل عن (25 %) من إجمالي الأعضاء بالنسبة إلى الجمعية العمومية غير العادية.</w:t>
      </w:r>
    </w:p>
    <w:p w14:paraId="530485CE" w14:textId="6B7D1F6E" w:rsidR="00842BC4" w:rsidRPr="00842BC4" w:rsidRDefault="00842BC4">
      <w:pPr>
        <w:pStyle w:val="ListParagraph"/>
        <w:numPr>
          <w:ilvl w:val="0"/>
          <w:numId w:val="3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تصدر قرارات الجمعية العمومية العادية بأغلبية عدد الأعضاء الحاضرين.</w:t>
      </w:r>
    </w:p>
    <w:p w14:paraId="6F8E1270" w14:textId="42C6A294" w:rsidR="00842BC4" w:rsidRPr="00842BC4" w:rsidRDefault="00842BC4">
      <w:pPr>
        <w:pStyle w:val="ListParagraph"/>
        <w:numPr>
          <w:ilvl w:val="0"/>
          <w:numId w:val="3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تصدر قرارات الجمعية العمومية غير العادية بأغلبية ثلثي عدد الأعضاء الحاضرين، ولا </w:t>
      </w:r>
      <w:r w:rsidR="00D00040">
        <w:rPr>
          <w:rFonts w:ascii="Sakkal Majalla" w:hAnsi="Sakkal Majalla" w:cs="Sakkal Majalla" w:hint="cs"/>
          <w:color w:val="0C5263"/>
          <w:sz w:val="32"/>
          <w:szCs w:val="32"/>
          <w:rtl/>
        </w:rPr>
        <w:t>تُعد نافذة</w:t>
      </w:r>
      <w:r w:rsidRPr="00842BC4">
        <w:rPr>
          <w:rFonts w:ascii="Sakkal Majalla" w:hAnsi="Sakkal Majalla" w:cs="Sakkal Majalla"/>
          <w:color w:val="0C5263"/>
          <w:sz w:val="32"/>
          <w:szCs w:val="32"/>
          <w:rtl/>
        </w:rPr>
        <w:t xml:space="preserve"> إلا بعد موافقة المركز عليها.</w:t>
      </w:r>
    </w:p>
    <w:p w14:paraId="38665464"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2FD1B94" w14:textId="2D86AA41" w:rsidR="00842BC4" w:rsidRPr="00F704B5" w:rsidRDefault="00842BC4" w:rsidP="00DA687D">
      <w:pPr>
        <w:spacing w:before="0" w:line="240" w:lineRule="auto"/>
        <w:jc w:val="center"/>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الفصل الرابع</w:t>
      </w:r>
      <w:r w:rsidR="00D00040">
        <w:rPr>
          <w:rFonts w:ascii="Sakkal Majalla" w:hAnsi="Sakkal Majalla" w:cs="Sakkal Majalla" w:hint="cs"/>
          <w:b/>
          <w:bCs/>
          <w:color w:val="0C5263"/>
          <w:sz w:val="32"/>
          <w:szCs w:val="32"/>
          <w:rtl/>
        </w:rPr>
        <w:t xml:space="preserve">: </w:t>
      </w:r>
      <w:r w:rsidRPr="00F704B5">
        <w:rPr>
          <w:rFonts w:ascii="Sakkal Majalla" w:hAnsi="Sakkal Majalla" w:cs="Sakkal Majalla"/>
          <w:b/>
          <w:bCs/>
          <w:color w:val="0C5263"/>
          <w:sz w:val="32"/>
          <w:szCs w:val="32"/>
          <w:rtl/>
        </w:rPr>
        <w:t>مجلس الإدارة</w:t>
      </w:r>
    </w:p>
    <w:p w14:paraId="0D94DA6D" w14:textId="12EF4CAF"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9B4006">
        <w:rPr>
          <w:rFonts w:ascii="Sakkal Majalla" w:hAnsi="Sakkal Majalla" w:cs="Sakkal Majalla" w:hint="cs"/>
          <w:b/>
          <w:bCs/>
          <w:color w:val="0C5263"/>
          <w:sz w:val="32"/>
          <w:szCs w:val="32"/>
          <w:rtl/>
        </w:rPr>
        <w:t>السابعة</w:t>
      </w:r>
      <w:r w:rsidRPr="00F704B5">
        <w:rPr>
          <w:rFonts w:ascii="Sakkal Majalla" w:hAnsi="Sakkal Majalla" w:cs="Sakkal Majalla"/>
          <w:b/>
          <w:bCs/>
          <w:color w:val="0C5263"/>
          <w:sz w:val="32"/>
          <w:szCs w:val="32"/>
          <w:rtl/>
        </w:rPr>
        <w:t xml:space="preserve"> والعشرون: </w:t>
      </w:r>
    </w:p>
    <w:p w14:paraId="228C3395" w14:textId="56E2C483" w:rsidR="00842BC4" w:rsidRPr="00842BC4" w:rsidRDefault="00842BC4" w:rsidP="00DA687D">
      <w:pPr>
        <w:spacing w:before="0" w:line="240" w:lineRule="auto"/>
        <w:jc w:val="both"/>
        <w:rPr>
          <w:rFonts w:ascii="Sakkal Majalla" w:hAnsi="Sakkal Majalla" w:cs="Sakkal Majalla"/>
          <w:color w:val="0C5263"/>
          <w:sz w:val="32"/>
          <w:szCs w:val="32"/>
          <w:rtl/>
        </w:rPr>
      </w:pPr>
      <w:permStart w:id="748710970" w:edGrp="everyone"/>
      <w:r w:rsidRPr="00842BC4">
        <w:rPr>
          <w:rFonts w:ascii="Sakkal Majalla" w:hAnsi="Sakkal Majalla" w:cs="Sakkal Majalla"/>
          <w:color w:val="0C5263"/>
          <w:sz w:val="32"/>
          <w:szCs w:val="32"/>
          <w:rtl/>
        </w:rPr>
        <w:t xml:space="preserve">يشكل الأعضاء المؤسسون مجلس إدارة الجمعية للدورة الأولى، وتكون مدة الدورة الأولى لمجلس الإدارة </w:t>
      </w:r>
      <w:r w:rsidR="008C5A2A">
        <w:rPr>
          <w:rFonts w:ascii="Sakkal Majalla" w:hAnsi="Sakkal Majalla" w:cs="Sakkal Majalla"/>
          <w:color w:val="0C5263"/>
          <w:sz w:val="32"/>
          <w:szCs w:val="32"/>
        </w:rPr>
        <w:t>4</w:t>
      </w:r>
      <w:r w:rsidR="00D00040">
        <w:rPr>
          <w:rFonts w:ascii="Sakkal Majalla" w:hAnsi="Sakkal Majalla" w:cs="Sakkal Majalla" w:hint="cs"/>
          <w:color w:val="0C5263"/>
          <w:sz w:val="32"/>
          <w:szCs w:val="32"/>
          <w:rtl/>
        </w:rPr>
        <w:t xml:space="preserve"> </w:t>
      </w:r>
      <w:r w:rsidR="009B4006">
        <w:rPr>
          <w:rFonts w:ascii="Sakkal Majalla" w:hAnsi="Sakkal Majalla" w:cs="Sakkal Majalla" w:hint="cs"/>
          <w:color w:val="0C5263"/>
          <w:sz w:val="32"/>
          <w:szCs w:val="32"/>
          <w:rtl/>
        </w:rPr>
        <w:t>سنوات</w:t>
      </w:r>
      <w:r w:rsidR="008C5A2A">
        <w:rPr>
          <w:rFonts w:ascii="Sakkal Majalla" w:hAnsi="Sakkal Majalla" w:cs="Sakkal Majalla"/>
          <w:color w:val="0C5263"/>
          <w:sz w:val="32"/>
          <w:szCs w:val="32"/>
        </w:rPr>
        <w:t xml:space="preserve"> </w:t>
      </w:r>
      <w:r w:rsidRPr="00842BC4">
        <w:rPr>
          <w:rFonts w:ascii="Sakkal Majalla" w:hAnsi="Sakkal Majalla" w:cs="Sakkal Majalla"/>
          <w:color w:val="0C5263"/>
          <w:sz w:val="32"/>
          <w:szCs w:val="32"/>
          <w:rtl/>
        </w:rPr>
        <w:t>ومدة الدورات اللاحقة</w:t>
      </w:r>
      <w:r w:rsidR="005B4C80">
        <w:rPr>
          <w:rFonts w:ascii="Sakkal Majalla" w:hAnsi="Sakkal Majalla" w:cs="Sakkal Majalla" w:hint="cs"/>
          <w:color w:val="0C5263"/>
          <w:sz w:val="32"/>
          <w:szCs w:val="32"/>
          <w:rtl/>
        </w:rPr>
        <w:t xml:space="preserve"> دورتين</w:t>
      </w:r>
      <w:r w:rsidR="005B4C80" w:rsidRPr="00842BC4">
        <w:rPr>
          <w:rFonts w:ascii="Sakkal Majalla" w:hAnsi="Sakkal Majalla" w:cs="Sakkal Majalla"/>
          <w:color w:val="0C5263"/>
          <w:sz w:val="32"/>
          <w:szCs w:val="32"/>
          <w:rtl/>
        </w:rPr>
        <w:t xml:space="preserve"> </w:t>
      </w:r>
      <w:r w:rsidRPr="00842BC4">
        <w:rPr>
          <w:rFonts w:ascii="Sakkal Majalla" w:hAnsi="Sakkal Majalla" w:cs="Sakkal Majalla"/>
          <w:color w:val="0C5263"/>
          <w:sz w:val="32"/>
          <w:szCs w:val="32"/>
          <w:rtl/>
        </w:rPr>
        <w:t>، ويشترط لصحة قرار تشكيل مجلس الإدارة ما يأتي:</w:t>
      </w:r>
    </w:p>
    <w:permEnd w:id="748710970"/>
    <w:p w14:paraId="77A3A681" w14:textId="7AF567C1" w:rsidR="00842BC4" w:rsidRPr="00842BC4" w:rsidRDefault="00842BC4">
      <w:pPr>
        <w:pStyle w:val="ListParagraph"/>
        <w:numPr>
          <w:ilvl w:val="0"/>
          <w:numId w:val="3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يقل عدد أعضاء مجلس الإدارة عن خمسة أعضاء، ولا يزيد على ثلاثة عشر عضوًا، وفي جميع الأحوال لا يجوز أن يزيد عدد أعضاء مجلس الإدارة على 50% من عدد أعضاء الجمعية العمومية.</w:t>
      </w:r>
    </w:p>
    <w:p w14:paraId="5C3798B9" w14:textId="1AE999D7" w:rsidR="00842BC4" w:rsidRPr="00842BC4" w:rsidRDefault="00842BC4">
      <w:pPr>
        <w:pStyle w:val="ListParagraph"/>
        <w:numPr>
          <w:ilvl w:val="0"/>
          <w:numId w:val="3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تقل الدورة الواحدة عن سنة ولا تزيد على أربع سنوات، ويجوز أن تكون مدد دورات مجلس الإدارة متساوية أو متفاوتة.</w:t>
      </w:r>
    </w:p>
    <w:p w14:paraId="5BEAE6C5" w14:textId="2C234D55" w:rsidR="00842BC4" w:rsidRPr="00842BC4" w:rsidRDefault="00842BC4">
      <w:pPr>
        <w:pStyle w:val="ListParagraph"/>
        <w:numPr>
          <w:ilvl w:val="0"/>
          <w:numId w:val="3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تشكل الجمعية العمومية -من خارجها- لجنة انتخابات مكونة من ثلاثة أعضاء على الأقل لإدارة عملية انتخاب أعضاء مجلس الإدارة للدورة الأولى وما يليها، وينتهي دور اللجنة بإعلان أسماء أعضاء مجلس الإدارة، ويجوز للمركز تولي مهمة تشكيل اللجنة.</w:t>
      </w:r>
    </w:p>
    <w:p w14:paraId="5DA3ED2E" w14:textId="56F113A3" w:rsidR="00842BC4" w:rsidRPr="00842BC4" w:rsidRDefault="00842BC4">
      <w:pPr>
        <w:pStyle w:val="ListParagraph"/>
        <w:numPr>
          <w:ilvl w:val="0"/>
          <w:numId w:val="3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تطبق لجنة الانتخابات أحكام النظام، واللائحة التنفيذية، والقواعد التي يصدرها المركز، واللائحة الأساسية.</w:t>
      </w:r>
    </w:p>
    <w:p w14:paraId="74CEE0D7"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ab/>
      </w:r>
    </w:p>
    <w:p w14:paraId="3F947DDC" w14:textId="444A3347"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9B4006">
        <w:rPr>
          <w:rFonts w:ascii="Sakkal Majalla" w:hAnsi="Sakkal Majalla" w:cs="Sakkal Majalla" w:hint="cs"/>
          <w:b/>
          <w:bCs/>
          <w:color w:val="0C5263"/>
          <w:sz w:val="32"/>
          <w:szCs w:val="32"/>
          <w:rtl/>
        </w:rPr>
        <w:t>الثامنة</w:t>
      </w:r>
      <w:r w:rsidRPr="00F704B5">
        <w:rPr>
          <w:rFonts w:ascii="Sakkal Majalla" w:hAnsi="Sakkal Majalla" w:cs="Sakkal Majalla"/>
          <w:b/>
          <w:bCs/>
          <w:color w:val="0C5263"/>
          <w:sz w:val="32"/>
          <w:szCs w:val="32"/>
          <w:rtl/>
        </w:rPr>
        <w:t xml:space="preserve"> والعشرون:</w:t>
      </w:r>
    </w:p>
    <w:p w14:paraId="0925754C" w14:textId="4AE00D8E" w:rsidR="009B4006" w:rsidRDefault="00842BC4">
      <w:pPr>
        <w:pStyle w:val="ListParagraph"/>
        <w:numPr>
          <w:ilvl w:val="0"/>
          <w:numId w:val="33"/>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 xml:space="preserve">يدير الجمعية مجلس إدارة </w:t>
      </w:r>
      <w:r w:rsidR="009B4006">
        <w:rPr>
          <w:rFonts w:ascii="Sakkal Majalla" w:hAnsi="Sakkal Majalla" w:cs="Sakkal Majalla" w:hint="cs"/>
          <w:color w:val="0C5263"/>
          <w:sz w:val="32"/>
          <w:szCs w:val="32"/>
          <w:rtl/>
        </w:rPr>
        <w:t>لا يقل عن خمسة ولا يزيد عن ثلاثة عشر؛ وفي كل الأحوال لا يجوز أن يزيد عدد أعضاء مجلس الإدارة عن (50%) من عدد أعضاء الجمعية العمومية الذين يحق لهم الحضور والتصويت.</w:t>
      </w:r>
    </w:p>
    <w:p w14:paraId="3EAD2E2C" w14:textId="1FE16879" w:rsidR="00842BC4" w:rsidRPr="009B4006" w:rsidRDefault="00842BC4">
      <w:pPr>
        <w:pStyle w:val="ListParagraph"/>
        <w:numPr>
          <w:ilvl w:val="0"/>
          <w:numId w:val="3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w:t>
      </w:r>
      <w:r w:rsidR="009B4006">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نتخب</w:t>
      </w:r>
      <w:r w:rsidR="009B4006">
        <w:rPr>
          <w:rFonts w:ascii="Sakkal Majalla" w:hAnsi="Sakkal Majalla" w:cs="Sakkal Majalla" w:hint="cs"/>
          <w:color w:val="0C5263"/>
          <w:sz w:val="32"/>
          <w:szCs w:val="32"/>
          <w:rtl/>
        </w:rPr>
        <w:t xml:space="preserve"> أعضاء مجلس الإدارة</w:t>
      </w:r>
      <w:r w:rsidRPr="00842BC4">
        <w:rPr>
          <w:rFonts w:ascii="Sakkal Majalla" w:hAnsi="Sakkal Majalla" w:cs="Sakkal Majalla"/>
          <w:color w:val="0C5263"/>
          <w:sz w:val="32"/>
          <w:szCs w:val="32"/>
          <w:rtl/>
        </w:rPr>
        <w:t xml:space="preserve"> من بين أعضاء </w:t>
      </w:r>
      <w:r w:rsidRPr="009B4006">
        <w:rPr>
          <w:rFonts w:ascii="Sakkal Majalla" w:hAnsi="Sakkal Majalla" w:cs="Sakkal Majalla"/>
          <w:color w:val="0C5263"/>
          <w:sz w:val="32"/>
          <w:szCs w:val="32"/>
          <w:rtl/>
        </w:rPr>
        <w:t>الجمعية العمومية العاديين والداعمين وفق</w:t>
      </w:r>
      <w:r w:rsidR="009B4006">
        <w:rPr>
          <w:rFonts w:ascii="Sakkal Majalla" w:hAnsi="Sakkal Majalla" w:cs="Sakkal Majalla" w:hint="cs"/>
          <w:color w:val="0C5263"/>
          <w:sz w:val="32"/>
          <w:szCs w:val="32"/>
          <w:rtl/>
        </w:rPr>
        <w:t>ً</w:t>
      </w:r>
      <w:r w:rsidRPr="009B4006">
        <w:rPr>
          <w:rFonts w:ascii="Sakkal Majalla" w:hAnsi="Sakkal Majalla" w:cs="Sakkal Majalla"/>
          <w:color w:val="0C5263"/>
          <w:sz w:val="32"/>
          <w:szCs w:val="32"/>
          <w:rtl/>
        </w:rPr>
        <w:t>ا لما تحدده</w:t>
      </w:r>
      <w:r w:rsidR="009B4006">
        <w:rPr>
          <w:rFonts w:ascii="Sakkal Majalla" w:hAnsi="Sakkal Majalla" w:cs="Sakkal Majalla" w:hint="cs"/>
          <w:color w:val="0C5263"/>
          <w:sz w:val="32"/>
          <w:szCs w:val="32"/>
          <w:rtl/>
        </w:rPr>
        <w:t xml:space="preserve"> القواعد</w:t>
      </w:r>
      <w:r w:rsidRPr="009B4006">
        <w:rPr>
          <w:rFonts w:ascii="Sakkal Majalla" w:hAnsi="Sakkal Majalla" w:cs="Sakkal Majalla"/>
          <w:color w:val="0C5263"/>
          <w:sz w:val="32"/>
          <w:szCs w:val="32"/>
          <w:rtl/>
        </w:rPr>
        <w:t xml:space="preserve"> </w:t>
      </w:r>
      <w:r w:rsidR="009B4006">
        <w:rPr>
          <w:rFonts w:ascii="Sakkal Majalla" w:hAnsi="Sakkal Majalla" w:cs="Sakkal Majalla" w:hint="cs"/>
          <w:color w:val="0C5263"/>
          <w:sz w:val="32"/>
          <w:szCs w:val="32"/>
          <w:rtl/>
        </w:rPr>
        <w:t>و</w:t>
      </w:r>
      <w:r w:rsidRPr="009B4006">
        <w:rPr>
          <w:rFonts w:ascii="Sakkal Majalla" w:hAnsi="Sakkal Majalla" w:cs="Sakkal Majalla"/>
          <w:color w:val="0C5263"/>
          <w:sz w:val="32"/>
          <w:szCs w:val="32"/>
          <w:rtl/>
        </w:rPr>
        <w:t>هذه اللائحة.</w:t>
      </w:r>
    </w:p>
    <w:p w14:paraId="14D1323E"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8812959" w14:textId="6F6E4950" w:rsidR="00842BC4" w:rsidRPr="00F704B5" w:rsidRDefault="00842BC4" w:rsidP="00DA687D">
      <w:pPr>
        <w:spacing w:before="0" w:line="240" w:lineRule="auto"/>
        <w:jc w:val="both"/>
        <w:rPr>
          <w:rFonts w:ascii="Sakkal Majalla" w:hAnsi="Sakkal Majalla" w:cs="Sakkal Majalla"/>
          <w:b/>
          <w:bCs/>
          <w:color w:val="0C5263"/>
          <w:sz w:val="32"/>
          <w:szCs w:val="32"/>
          <w:rtl/>
        </w:rPr>
      </w:pPr>
      <w:r w:rsidRPr="00F704B5">
        <w:rPr>
          <w:rFonts w:ascii="Sakkal Majalla" w:hAnsi="Sakkal Majalla" w:cs="Sakkal Majalla"/>
          <w:b/>
          <w:bCs/>
          <w:color w:val="0C5263"/>
          <w:sz w:val="32"/>
          <w:szCs w:val="32"/>
          <w:rtl/>
        </w:rPr>
        <w:t xml:space="preserve">المادة </w:t>
      </w:r>
      <w:r w:rsidR="009B4006">
        <w:rPr>
          <w:rFonts w:ascii="Sakkal Majalla" w:hAnsi="Sakkal Majalla" w:cs="Sakkal Majalla" w:hint="cs"/>
          <w:b/>
          <w:bCs/>
          <w:color w:val="0C5263"/>
          <w:sz w:val="32"/>
          <w:szCs w:val="32"/>
          <w:rtl/>
        </w:rPr>
        <w:t>التاسعة والعشرون</w:t>
      </w:r>
      <w:r w:rsidRPr="00F704B5">
        <w:rPr>
          <w:rFonts w:ascii="Sakkal Majalla" w:hAnsi="Sakkal Majalla" w:cs="Sakkal Majalla"/>
          <w:b/>
          <w:bCs/>
          <w:color w:val="0C5263"/>
          <w:sz w:val="32"/>
          <w:szCs w:val="32"/>
          <w:rtl/>
        </w:rPr>
        <w:t>:</w:t>
      </w:r>
    </w:p>
    <w:p w14:paraId="4E1C1758" w14:textId="042A827D"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تكون مدة الدورة الواحدة لمجلس الإدارة</w:t>
      </w:r>
      <w:permStart w:id="1098930143" w:edGrp="everyone"/>
      <w:r w:rsidRPr="00842BC4">
        <w:rPr>
          <w:rFonts w:ascii="Sakkal Majalla" w:hAnsi="Sakkal Majalla" w:cs="Sakkal Majalla"/>
          <w:color w:val="0C5263"/>
          <w:sz w:val="32"/>
          <w:szCs w:val="32"/>
          <w:rtl/>
        </w:rPr>
        <w:t xml:space="preserve"> </w:t>
      </w:r>
      <w:r w:rsidR="009B4006">
        <w:rPr>
          <w:rFonts w:ascii="Sakkal Majalla" w:hAnsi="Sakkal Majalla" w:cs="Sakkal Majalla" w:hint="cs"/>
          <w:color w:val="0C5263"/>
          <w:sz w:val="32"/>
          <w:szCs w:val="32"/>
          <w:rtl/>
        </w:rPr>
        <w:t>(</w:t>
      </w:r>
      <w:r w:rsidR="00913F01">
        <w:rPr>
          <w:rFonts w:ascii="Sakkal Majalla" w:hAnsi="Sakkal Majalla" w:cs="Sakkal Majalla"/>
          <w:color w:val="0C5263"/>
          <w:sz w:val="32"/>
          <w:szCs w:val="32"/>
        </w:rPr>
        <w:t>4</w:t>
      </w:r>
      <w:r w:rsidR="009B4006">
        <w:rPr>
          <w:rFonts w:ascii="Sakkal Majalla" w:hAnsi="Sakkal Majalla" w:cs="Sakkal Majalla" w:hint="cs"/>
          <w:color w:val="0C5263"/>
          <w:sz w:val="32"/>
          <w:szCs w:val="32"/>
          <w:rtl/>
        </w:rPr>
        <w:t>)</w:t>
      </w:r>
      <w:r w:rsidR="008C5A2A">
        <w:rPr>
          <w:rFonts w:ascii="Sakkal Majalla" w:hAnsi="Sakkal Majalla" w:cs="Sakkal Majalla"/>
          <w:color w:val="0C5263"/>
          <w:sz w:val="32"/>
          <w:szCs w:val="32"/>
        </w:rPr>
        <w:t xml:space="preserve"> </w:t>
      </w:r>
      <w:permEnd w:id="1098930143"/>
      <w:r w:rsidR="009B4006">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سنة/سنوات</w:t>
      </w:r>
      <w:r w:rsidR="009B4006">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ويجوز الترشّح لعضوية مجلس إدارة الجمعية لأكثر من دورتين على التوالي بعد موافقة الجمعية العمومية.</w:t>
      </w:r>
    </w:p>
    <w:p w14:paraId="26B866E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B50A741" w14:textId="0411EA63"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الثلاثون:</w:t>
      </w:r>
    </w:p>
    <w:p w14:paraId="302D1B57" w14:textId="64E8DB82"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لكل عضو في الجمعية</w:t>
      </w:r>
      <w:r w:rsidR="009B4006">
        <w:rPr>
          <w:rFonts w:ascii="Sakkal Majalla" w:hAnsi="Sakkal Majalla" w:cs="Sakkal Majalla" w:hint="cs"/>
          <w:color w:val="0C5263"/>
          <w:sz w:val="32"/>
          <w:szCs w:val="32"/>
          <w:rtl/>
        </w:rPr>
        <w:t xml:space="preserve"> العمومية</w:t>
      </w:r>
      <w:r w:rsidRPr="00842BC4">
        <w:rPr>
          <w:rFonts w:ascii="Sakkal Majalla" w:hAnsi="Sakkal Majalla" w:cs="Sakkal Majalla"/>
          <w:color w:val="0C5263"/>
          <w:sz w:val="32"/>
          <w:szCs w:val="32"/>
          <w:rtl/>
        </w:rPr>
        <w:t xml:space="preserve"> ترشيح نفسه لعضوية مجلس الإدارة، ويشترط في</w:t>
      </w:r>
      <w:r w:rsidR="009B4006">
        <w:rPr>
          <w:rFonts w:ascii="Sakkal Majalla" w:hAnsi="Sakkal Majalla" w:cs="Sakkal Majalla" w:hint="cs"/>
          <w:color w:val="0C5263"/>
          <w:sz w:val="32"/>
          <w:szCs w:val="32"/>
          <w:rtl/>
        </w:rPr>
        <w:t>ه توفّر ما يلي</w:t>
      </w:r>
      <w:r w:rsidRPr="00842BC4">
        <w:rPr>
          <w:rFonts w:ascii="Sakkal Majalla" w:hAnsi="Sakkal Majalla" w:cs="Sakkal Majalla"/>
          <w:color w:val="0C5263"/>
          <w:sz w:val="32"/>
          <w:szCs w:val="32"/>
          <w:rtl/>
        </w:rPr>
        <w:t>:</w:t>
      </w:r>
    </w:p>
    <w:p w14:paraId="4D7EB152" w14:textId="192044CA"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سعودياً.</w:t>
      </w:r>
    </w:p>
    <w:p w14:paraId="10657307" w14:textId="2F1065FF"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كامل الأهلية.</w:t>
      </w:r>
    </w:p>
    <w:p w14:paraId="1EFA9E06" w14:textId="35E1B891"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حسن السيرة والسلوك.</w:t>
      </w:r>
    </w:p>
    <w:p w14:paraId="0F8D14CA" w14:textId="71178320"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w:t>
      </w:r>
      <w:r w:rsidR="009B4006">
        <w:rPr>
          <w:rFonts w:ascii="Sakkal Majalla" w:hAnsi="Sakkal Majalla" w:cs="Sakkal Majalla" w:hint="cs"/>
          <w:color w:val="0C5263"/>
          <w:sz w:val="32"/>
          <w:szCs w:val="32"/>
          <w:rtl/>
        </w:rPr>
        <w:t>حمل العضوية الداعمة أو العادية</w:t>
      </w:r>
      <w:r w:rsidRPr="00842BC4">
        <w:rPr>
          <w:rFonts w:ascii="Sakkal Majalla" w:hAnsi="Sakkal Majalla" w:cs="Sakkal Majalla"/>
          <w:color w:val="0C5263"/>
          <w:sz w:val="32"/>
          <w:szCs w:val="32"/>
          <w:rtl/>
        </w:rPr>
        <w:t xml:space="preserve"> في الجمعية العمومية مدةً لا تقل عن ستة أشهر.</w:t>
      </w:r>
    </w:p>
    <w:p w14:paraId="32633D3C" w14:textId="316C4A5B"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يقل عمره عن (18) سنة.</w:t>
      </w:r>
    </w:p>
    <w:p w14:paraId="2430F4F3" w14:textId="60179E25"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ألا يكون من </w:t>
      </w:r>
      <w:r w:rsidR="009373DB">
        <w:rPr>
          <w:rFonts w:ascii="Sakkal Majalla" w:hAnsi="Sakkal Majalla" w:cs="Sakkal Majalla" w:hint="cs"/>
          <w:color w:val="0C5263"/>
          <w:sz w:val="32"/>
          <w:szCs w:val="32"/>
          <w:rtl/>
        </w:rPr>
        <w:t>الموظفين</w:t>
      </w:r>
      <w:r w:rsidRPr="00842BC4">
        <w:rPr>
          <w:rFonts w:ascii="Sakkal Majalla" w:hAnsi="Sakkal Majalla" w:cs="Sakkal Majalla"/>
          <w:color w:val="0C5263"/>
          <w:sz w:val="32"/>
          <w:szCs w:val="32"/>
          <w:rtl/>
        </w:rPr>
        <w:t xml:space="preserve"> في </w:t>
      </w:r>
      <w:r w:rsidR="009373DB">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لمرك</w:t>
      </w:r>
      <w:r w:rsidR="009373DB">
        <w:rPr>
          <w:rFonts w:ascii="Sakkal Majalla" w:hAnsi="Sakkal Majalla" w:cs="Sakkal Majalla" w:hint="cs"/>
          <w:color w:val="0C5263"/>
          <w:sz w:val="32"/>
          <w:szCs w:val="32"/>
          <w:rtl/>
        </w:rPr>
        <w:t>ز أو</w:t>
      </w:r>
      <w:r w:rsidRPr="00842BC4">
        <w:rPr>
          <w:rFonts w:ascii="Sakkal Majalla" w:hAnsi="Sakkal Majalla" w:cs="Sakkal Majalla"/>
          <w:color w:val="0C5263"/>
          <w:sz w:val="32"/>
          <w:szCs w:val="32"/>
          <w:rtl/>
        </w:rPr>
        <w:t xml:space="preserve"> </w:t>
      </w:r>
      <w:r w:rsidR="009373DB">
        <w:rPr>
          <w:rFonts w:ascii="Sakkal Majalla" w:hAnsi="Sakkal Majalla" w:cs="Sakkal Majalla" w:hint="cs"/>
          <w:color w:val="0C5263"/>
          <w:sz w:val="32"/>
          <w:szCs w:val="32"/>
          <w:rtl/>
        </w:rPr>
        <w:t>وحدة المنظمات غير الربحية</w:t>
      </w:r>
      <w:r w:rsidRPr="00842BC4">
        <w:rPr>
          <w:rFonts w:ascii="Sakkal Majalla" w:hAnsi="Sakkal Majalla" w:cs="Sakkal Majalla"/>
          <w:color w:val="0C5263"/>
          <w:sz w:val="32"/>
          <w:szCs w:val="32"/>
          <w:rtl/>
        </w:rPr>
        <w:t xml:space="preserve"> في الجهة المشرفة. </w:t>
      </w:r>
    </w:p>
    <w:p w14:paraId="0531D311" w14:textId="6F154BAA"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بسداد رسوم العضوية إن وجدت.</w:t>
      </w:r>
    </w:p>
    <w:p w14:paraId="637ADCE9" w14:textId="2BE420FD"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يكون قد صدر في حقه حكم نهائي بإدانته في جريمة مخلة بالشرف والأمانة ما لم يكن قد رُدَّ إليه اعتباره.</w:t>
      </w:r>
    </w:p>
    <w:p w14:paraId="7B79B726" w14:textId="6C66130D"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يقدم طلب العضوية للجمعية وفق النموذج المعد من المركز.</w:t>
      </w:r>
    </w:p>
    <w:p w14:paraId="07742B36" w14:textId="44179DD6" w:rsidR="00842BC4" w:rsidRPr="00842BC4" w:rsidRDefault="00842BC4">
      <w:pPr>
        <w:pStyle w:val="ListParagraph"/>
        <w:numPr>
          <w:ilvl w:val="0"/>
          <w:numId w:val="3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تقديم برنامج انتخابي يراعى فيه أهداف الجمعية والغرض الذي أنشئت من أجله.</w:t>
      </w:r>
    </w:p>
    <w:p w14:paraId="3D2D4FF0"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E6091AB" w14:textId="29C7EFAB"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9373DB">
        <w:rPr>
          <w:rFonts w:ascii="Sakkal Majalla" w:hAnsi="Sakkal Majalla" w:cs="Sakkal Majalla" w:hint="cs"/>
          <w:b/>
          <w:bCs/>
          <w:color w:val="0C5263"/>
          <w:sz w:val="32"/>
          <w:szCs w:val="32"/>
          <w:rtl/>
        </w:rPr>
        <w:t>الحادية</w:t>
      </w:r>
      <w:r w:rsidRPr="00957FAD">
        <w:rPr>
          <w:rFonts w:ascii="Sakkal Majalla" w:hAnsi="Sakkal Majalla" w:cs="Sakkal Majalla"/>
          <w:b/>
          <w:bCs/>
          <w:color w:val="0C5263"/>
          <w:sz w:val="32"/>
          <w:szCs w:val="32"/>
          <w:rtl/>
        </w:rPr>
        <w:t xml:space="preserve"> والثلاثون: </w:t>
      </w:r>
    </w:p>
    <w:p w14:paraId="29C0FAAE" w14:textId="20CB7679" w:rsidR="00842BC4" w:rsidRPr="00842BC4" w:rsidRDefault="00842BC4" w:rsidP="00DA687D">
      <w:pPr>
        <w:spacing w:before="0" w:line="240" w:lineRule="auto"/>
        <w:jc w:val="both"/>
        <w:rPr>
          <w:rFonts w:ascii="Sakkal Majalla" w:hAnsi="Sakkal Majalla" w:cs="Sakkal Majalla"/>
          <w:color w:val="0C5263"/>
          <w:sz w:val="32"/>
          <w:szCs w:val="32"/>
          <w:rtl/>
        </w:rPr>
      </w:pPr>
      <w:r w:rsidRPr="002E511C">
        <w:rPr>
          <w:rFonts w:ascii="Sakkal Majalla" w:hAnsi="Sakkal Majalla" w:cs="Sakkal Majalla"/>
          <w:color w:val="0C5263"/>
          <w:sz w:val="32"/>
          <w:szCs w:val="32"/>
          <w:rtl/>
        </w:rPr>
        <w:t>تتم عملية الانتخاب وفق</w:t>
      </w:r>
      <w:r w:rsidR="00E86056" w:rsidRPr="002E511C">
        <w:rPr>
          <w:rFonts w:ascii="Sakkal Majalla" w:hAnsi="Sakkal Majalla" w:cs="Sakkal Majalla" w:hint="cs"/>
          <w:color w:val="0C5263"/>
          <w:sz w:val="32"/>
          <w:szCs w:val="32"/>
          <w:rtl/>
        </w:rPr>
        <w:t>ً</w:t>
      </w:r>
      <w:r w:rsidRPr="002E511C">
        <w:rPr>
          <w:rFonts w:ascii="Sakkal Majalla" w:hAnsi="Sakkal Majalla" w:cs="Sakkal Majalla"/>
          <w:color w:val="0C5263"/>
          <w:sz w:val="32"/>
          <w:szCs w:val="32"/>
          <w:rtl/>
        </w:rPr>
        <w:t>ا للإجراءات الآتية:</w:t>
      </w:r>
    </w:p>
    <w:p w14:paraId="1B82F966" w14:textId="6AE48886" w:rsidR="002E511C" w:rsidRPr="002E511C" w:rsidRDefault="002E511C">
      <w:pPr>
        <w:pStyle w:val="ListParagraph"/>
        <w:numPr>
          <w:ilvl w:val="0"/>
          <w:numId w:val="35"/>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 xml:space="preserve">تُشكّل الجمعية العمومية من خارج الجمعية لجنة مكونة من ثلاثة أعضاء على الأقل لإدارة عملية انتخاب مجلس الإدارة، وينتهي دور اللجنة بإعلان أسماء الفائزين، ويجوز للمركز </w:t>
      </w:r>
      <w:r>
        <w:rPr>
          <w:rFonts w:ascii="Sakkal Majalla" w:hAnsi="Sakkal Majalla" w:cs="Sakkal Majalla"/>
          <w:color w:val="0C5263"/>
          <w:sz w:val="32"/>
          <w:szCs w:val="32"/>
          <w:rtl/>
        </w:rPr>
        <w:t>–</w:t>
      </w:r>
      <w:r>
        <w:rPr>
          <w:rFonts w:ascii="Sakkal Majalla" w:hAnsi="Sakkal Majalla" w:cs="Sakkal Majalla" w:hint="cs"/>
          <w:color w:val="0C5263"/>
          <w:sz w:val="32"/>
          <w:szCs w:val="32"/>
          <w:rtl/>
        </w:rPr>
        <w:t xml:space="preserve"> في حالات يقدرها </w:t>
      </w:r>
      <w:r>
        <w:rPr>
          <w:rFonts w:ascii="Sakkal Majalla" w:hAnsi="Sakkal Majalla" w:cs="Sakkal Majalla"/>
          <w:color w:val="0C5263"/>
          <w:sz w:val="32"/>
          <w:szCs w:val="32"/>
          <w:rtl/>
        </w:rPr>
        <w:t>–</w:t>
      </w:r>
      <w:r>
        <w:rPr>
          <w:rFonts w:ascii="Sakkal Majalla" w:hAnsi="Sakkal Majalla" w:cs="Sakkal Majalla" w:hint="cs"/>
          <w:color w:val="0C5263"/>
          <w:sz w:val="32"/>
          <w:szCs w:val="32"/>
          <w:rtl/>
        </w:rPr>
        <w:t xml:space="preserve"> تولي مهمة تشكيل اللجنة</w:t>
      </w:r>
      <w:r w:rsidR="00523FB2">
        <w:rPr>
          <w:rFonts w:ascii="Sakkal Majalla" w:hAnsi="Sakkal Majalla" w:cs="Sakkal Majalla" w:hint="cs"/>
          <w:color w:val="0C5263"/>
          <w:sz w:val="32"/>
          <w:szCs w:val="32"/>
          <w:rtl/>
        </w:rPr>
        <w:t>، وعلى اللجنة الإشراف والتأكد من سير أعمال الانتخابات وفقًا للإجراءات المنصوص عليها في النظام، واللائحة التنفيذية، والقواعد، واللائحة.</w:t>
      </w:r>
    </w:p>
    <w:p w14:paraId="6B5DA978" w14:textId="0593E7C8" w:rsidR="00842BC4" w:rsidRPr="00842BC4" w:rsidRDefault="00523FB2">
      <w:pPr>
        <w:pStyle w:val="ListParagraph"/>
        <w:numPr>
          <w:ilvl w:val="0"/>
          <w:numId w:val="3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w:t>
      </w:r>
      <w:r w:rsidR="00842BC4" w:rsidRPr="00842BC4">
        <w:rPr>
          <w:rFonts w:ascii="Sakkal Majalla" w:hAnsi="Sakkal Majalla" w:cs="Sakkal Majalla"/>
          <w:color w:val="0C5263"/>
          <w:sz w:val="32"/>
          <w:szCs w:val="32"/>
          <w:rtl/>
        </w:rPr>
        <w:t xml:space="preserve">وجه </w:t>
      </w:r>
      <w:r>
        <w:rPr>
          <w:rFonts w:ascii="Sakkal Majalla" w:hAnsi="Sakkal Majalla" w:cs="Sakkal Majalla" w:hint="cs"/>
          <w:color w:val="0C5263"/>
          <w:sz w:val="32"/>
          <w:szCs w:val="32"/>
          <w:rtl/>
        </w:rPr>
        <w:t xml:space="preserve">مجلس الإدارة </w:t>
      </w:r>
      <w:r>
        <w:rPr>
          <w:rFonts w:ascii="Sakkal Majalla" w:hAnsi="Sakkal Majalla" w:cs="Sakkal Majalla"/>
          <w:color w:val="0C5263"/>
          <w:sz w:val="32"/>
          <w:szCs w:val="32"/>
          <w:rtl/>
        </w:rPr>
        <w:t>–</w:t>
      </w:r>
      <w:r>
        <w:rPr>
          <w:rFonts w:ascii="Sakkal Majalla" w:hAnsi="Sakkal Majalla" w:cs="Sakkal Majalla" w:hint="cs"/>
          <w:color w:val="0C5263"/>
          <w:sz w:val="32"/>
          <w:szCs w:val="32"/>
          <w:rtl/>
        </w:rPr>
        <w:t xml:space="preserve"> بإشراف لجنة الانتخابات </w:t>
      </w:r>
      <w:r>
        <w:rPr>
          <w:rFonts w:ascii="Sakkal Majalla" w:hAnsi="Sakkal Majalla" w:cs="Sakkal Majalla"/>
          <w:color w:val="0C5263"/>
          <w:sz w:val="32"/>
          <w:szCs w:val="32"/>
          <w:rtl/>
        </w:rPr>
        <w:t>–</w:t>
      </w:r>
      <w:r>
        <w:rPr>
          <w:rFonts w:ascii="Sakkal Majalla" w:hAnsi="Sakkal Majalla" w:cs="Sakkal Majalla" w:hint="cs"/>
          <w:color w:val="0C5263"/>
          <w:sz w:val="32"/>
          <w:szCs w:val="32"/>
          <w:rtl/>
        </w:rPr>
        <w:t xml:space="preserve"> </w:t>
      </w:r>
      <w:r w:rsidR="00842BC4" w:rsidRPr="00842BC4">
        <w:rPr>
          <w:rFonts w:ascii="Sakkal Majalla" w:hAnsi="Sakkal Majalla" w:cs="Sakkal Majalla"/>
          <w:color w:val="0C5263"/>
          <w:sz w:val="32"/>
          <w:szCs w:val="32"/>
          <w:rtl/>
        </w:rPr>
        <w:t>الدعوة إلى جميع أعضاء الجمعية العمومية ممن تنطبق عليه الشروط للترشح لعضوية مجلس الإدارة الجديد قبل نهاية مدة مجلس الإدارة القائم بمائة وثمانين يوم</w:t>
      </w:r>
      <w:r w:rsidR="002E511C">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ا على الأقل، وتتضمن الدعوة التفاصيل الآتية:</w:t>
      </w:r>
    </w:p>
    <w:p w14:paraId="033B4CA5" w14:textId="48576467" w:rsidR="00842BC4" w:rsidRPr="00842BC4" w:rsidRDefault="00842BC4">
      <w:pPr>
        <w:pStyle w:val="ListParagraph"/>
        <w:numPr>
          <w:ilvl w:val="0"/>
          <w:numId w:val="3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شروط الترشح للعضوية.</w:t>
      </w:r>
    </w:p>
    <w:p w14:paraId="14F806B9" w14:textId="55D0EE9F" w:rsidR="00842BC4" w:rsidRPr="00842BC4" w:rsidRDefault="00842BC4">
      <w:pPr>
        <w:pStyle w:val="ListParagraph"/>
        <w:numPr>
          <w:ilvl w:val="0"/>
          <w:numId w:val="3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‌النماذج المطلوب تعبئتها للترشح</w:t>
      </w:r>
      <w:r w:rsidR="009373DB">
        <w:rPr>
          <w:rFonts w:ascii="Sakkal Majalla" w:hAnsi="Sakkal Majalla" w:cs="Sakkal Majalla" w:hint="cs"/>
          <w:color w:val="0C5263"/>
          <w:sz w:val="32"/>
          <w:szCs w:val="32"/>
          <w:rtl/>
        </w:rPr>
        <w:t xml:space="preserve"> وفقًا لما تراه الجمعية</w:t>
      </w:r>
      <w:r w:rsidRPr="00842BC4">
        <w:rPr>
          <w:rFonts w:ascii="Sakkal Majalla" w:hAnsi="Sakkal Majalla" w:cs="Sakkal Majalla"/>
          <w:color w:val="0C5263"/>
          <w:sz w:val="32"/>
          <w:szCs w:val="32"/>
          <w:rtl/>
        </w:rPr>
        <w:t>.</w:t>
      </w:r>
    </w:p>
    <w:p w14:paraId="0A26A434" w14:textId="212109E2" w:rsidR="00842BC4" w:rsidRPr="00842BC4" w:rsidRDefault="00842BC4">
      <w:pPr>
        <w:pStyle w:val="ListParagraph"/>
        <w:numPr>
          <w:ilvl w:val="0"/>
          <w:numId w:val="3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‌المستندات المطلوب تقديمها للترشح</w:t>
      </w:r>
      <w:r w:rsidR="009373DB">
        <w:rPr>
          <w:rFonts w:ascii="Sakkal Majalla" w:hAnsi="Sakkal Majalla" w:cs="Sakkal Majalla" w:hint="cs"/>
          <w:color w:val="0C5263"/>
          <w:sz w:val="32"/>
          <w:szCs w:val="32"/>
          <w:rtl/>
        </w:rPr>
        <w:t xml:space="preserve"> وفق النماذج المعتمدة من المركز</w:t>
      </w:r>
      <w:r w:rsidRPr="00842BC4">
        <w:rPr>
          <w:rFonts w:ascii="Sakkal Majalla" w:hAnsi="Sakkal Majalla" w:cs="Sakkal Majalla"/>
          <w:color w:val="0C5263"/>
          <w:sz w:val="32"/>
          <w:szCs w:val="32"/>
          <w:rtl/>
        </w:rPr>
        <w:t>.</w:t>
      </w:r>
    </w:p>
    <w:p w14:paraId="077623D4" w14:textId="4D9928F8" w:rsidR="00842BC4" w:rsidRPr="00842BC4" w:rsidRDefault="00842BC4">
      <w:pPr>
        <w:pStyle w:val="ListParagraph"/>
        <w:numPr>
          <w:ilvl w:val="0"/>
          <w:numId w:val="3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‌تاريخ فتح باب الترشح للعضوية وتاريخ قفله.</w:t>
      </w:r>
    </w:p>
    <w:p w14:paraId="5A4933B0" w14:textId="5D8B0FF1"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يُقفل باب الترشح قبل تسعين يوم</w:t>
      </w:r>
      <w:r w:rsidR="009373D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نهاية مدة مجلس الإدارة القائم.</w:t>
      </w:r>
    </w:p>
    <w:p w14:paraId="4550BF34" w14:textId="783932F0" w:rsidR="00842BC4" w:rsidRPr="00842BC4" w:rsidRDefault="00523FB2">
      <w:pPr>
        <w:pStyle w:val="ListParagraph"/>
        <w:numPr>
          <w:ilvl w:val="0"/>
          <w:numId w:val="3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ت</w:t>
      </w:r>
      <w:r w:rsidR="00842BC4" w:rsidRPr="00842BC4">
        <w:rPr>
          <w:rFonts w:ascii="Sakkal Majalla" w:hAnsi="Sakkal Majalla" w:cs="Sakkal Majalla"/>
          <w:color w:val="0C5263"/>
          <w:sz w:val="32"/>
          <w:szCs w:val="32"/>
          <w:rtl/>
        </w:rPr>
        <w:t xml:space="preserve">درس </w:t>
      </w:r>
      <w:r>
        <w:rPr>
          <w:rFonts w:ascii="Sakkal Majalla" w:hAnsi="Sakkal Majalla" w:cs="Sakkal Majalla" w:hint="cs"/>
          <w:color w:val="0C5263"/>
          <w:sz w:val="32"/>
          <w:szCs w:val="32"/>
          <w:rtl/>
        </w:rPr>
        <w:t>لجنة الانتخابات</w:t>
      </w:r>
      <w:r w:rsidR="00842BC4" w:rsidRPr="00842BC4">
        <w:rPr>
          <w:rFonts w:ascii="Sakkal Majalla" w:hAnsi="Sakkal Majalla" w:cs="Sakkal Majalla"/>
          <w:color w:val="0C5263"/>
          <w:sz w:val="32"/>
          <w:szCs w:val="32"/>
          <w:rtl/>
        </w:rPr>
        <w:t xml:space="preserve"> أو من </w:t>
      </w:r>
      <w:r>
        <w:rPr>
          <w:rFonts w:ascii="Sakkal Majalla" w:hAnsi="Sakkal Majalla" w:cs="Sakkal Majalla" w:hint="cs"/>
          <w:color w:val="0C5263"/>
          <w:sz w:val="32"/>
          <w:szCs w:val="32"/>
          <w:rtl/>
        </w:rPr>
        <w:t>ت</w:t>
      </w:r>
      <w:r w:rsidR="00842BC4" w:rsidRPr="00842BC4">
        <w:rPr>
          <w:rFonts w:ascii="Sakkal Majalla" w:hAnsi="Sakkal Majalla" w:cs="Sakkal Majalla"/>
          <w:color w:val="0C5263"/>
          <w:sz w:val="32"/>
          <w:szCs w:val="32"/>
          <w:rtl/>
        </w:rPr>
        <w:t>فوضه طلبات الترشح ويقوم باستبعاد الطلبات التي لا تنطبق عليها الشروط أو التي لم تستكمل المستندات أو التي لم ترد خلال المدة المحددة للترشح.</w:t>
      </w:r>
    </w:p>
    <w:p w14:paraId="45C406AE" w14:textId="0F8CA9C9" w:rsidR="00842BC4" w:rsidRPr="00842BC4" w:rsidRDefault="009373DB">
      <w:pPr>
        <w:pStyle w:val="ListParagraph"/>
        <w:numPr>
          <w:ilvl w:val="0"/>
          <w:numId w:val="3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w:t>
      </w:r>
      <w:r w:rsidR="00842BC4" w:rsidRPr="00842BC4">
        <w:rPr>
          <w:rFonts w:ascii="Sakkal Majalla" w:hAnsi="Sakkal Majalla" w:cs="Sakkal Majalla"/>
          <w:color w:val="0C5263"/>
          <w:sz w:val="32"/>
          <w:szCs w:val="32"/>
          <w:rtl/>
        </w:rPr>
        <w:t>رفع مجلس الإدارة</w:t>
      </w:r>
      <w:r w:rsidR="00523FB2">
        <w:rPr>
          <w:rFonts w:ascii="Sakkal Majalla" w:hAnsi="Sakkal Majalla" w:cs="Sakkal Majalla" w:hint="cs"/>
          <w:color w:val="0C5263"/>
          <w:sz w:val="32"/>
          <w:szCs w:val="32"/>
          <w:rtl/>
        </w:rPr>
        <w:t xml:space="preserve"> </w:t>
      </w:r>
      <w:r w:rsidR="00523FB2">
        <w:rPr>
          <w:rFonts w:ascii="Sakkal Majalla" w:hAnsi="Sakkal Majalla" w:cs="Sakkal Majalla"/>
          <w:color w:val="0C5263"/>
          <w:sz w:val="32"/>
          <w:szCs w:val="32"/>
          <w:rtl/>
        </w:rPr>
        <w:t>–</w:t>
      </w:r>
      <w:r w:rsidR="00523FB2">
        <w:rPr>
          <w:rFonts w:ascii="Sakkal Majalla" w:hAnsi="Sakkal Majalla" w:cs="Sakkal Majalla" w:hint="cs"/>
          <w:color w:val="0C5263"/>
          <w:sz w:val="32"/>
          <w:szCs w:val="32"/>
          <w:rtl/>
        </w:rPr>
        <w:t xml:space="preserve"> بإشراف لجنة الانتخابات </w:t>
      </w:r>
      <w:r w:rsidR="00523FB2">
        <w:rPr>
          <w:rFonts w:ascii="Sakkal Majalla" w:hAnsi="Sakkal Majalla" w:cs="Sakkal Majalla"/>
          <w:color w:val="0C5263"/>
          <w:sz w:val="32"/>
          <w:szCs w:val="32"/>
          <w:rtl/>
        </w:rPr>
        <w:t>–</w:t>
      </w:r>
      <w:r w:rsidR="00842BC4" w:rsidRPr="00842BC4">
        <w:rPr>
          <w:rFonts w:ascii="Sakkal Majalla" w:hAnsi="Sakkal Majalla" w:cs="Sakkal Majalla"/>
          <w:color w:val="0C5263"/>
          <w:sz w:val="32"/>
          <w:szCs w:val="32"/>
          <w:rtl/>
        </w:rPr>
        <w:t xml:space="preserve"> قائمة بأسماء جميع المرشحين الذين تنطبق عليهم الشروط إلى المركز وفق نموذج يعده المركز لهذا الغرض وذلك خلال أسبوع من قفل باب الترشح، ولا تكون نتيجة الانتخابات نافذة إلا بعد الحصول على موافقة المركز.</w:t>
      </w:r>
    </w:p>
    <w:p w14:paraId="0C41246B" w14:textId="712C8B8C"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يعتمد المركز القائمة النهائية للمرشحين ويعد قراره نهائي</w:t>
      </w:r>
      <w:r w:rsidR="009373D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r w:rsidR="00E86056">
        <w:rPr>
          <w:rFonts w:ascii="Sakkal Majalla" w:hAnsi="Sakkal Majalla" w:cs="Sakkal Majalla" w:hint="cs"/>
          <w:color w:val="0C5263"/>
          <w:sz w:val="32"/>
          <w:szCs w:val="32"/>
          <w:rtl/>
        </w:rPr>
        <w:t>.</w:t>
      </w:r>
    </w:p>
    <w:p w14:paraId="3A1EE33B" w14:textId="2E6184C8"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w:t>
      </w:r>
      <w:r w:rsidR="00523FB2">
        <w:rPr>
          <w:rFonts w:ascii="Sakkal Majalla" w:hAnsi="Sakkal Majalla" w:cs="Sakkal Majalla" w:hint="cs"/>
          <w:color w:val="0C5263"/>
          <w:sz w:val="32"/>
          <w:szCs w:val="32"/>
          <w:rtl/>
        </w:rPr>
        <w:t xml:space="preserve"> مجلس الإدارة - بإشراف</w:t>
      </w:r>
      <w:r w:rsidRPr="00842BC4">
        <w:rPr>
          <w:rFonts w:ascii="Sakkal Majalla" w:hAnsi="Sakkal Majalla" w:cs="Sakkal Majalla"/>
          <w:color w:val="0C5263"/>
          <w:sz w:val="32"/>
          <w:szCs w:val="32"/>
          <w:rtl/>
        </w:rPr>
        <w:t xml:space="preserve"> لجنة الانتخابات</w:t>
      </w:r>
      <w:r w:rsidR="00523FB2">
        <w:rPr>
          <w:rFonts w:ascii="Sakkal Majalla" w:hAnsi="Sakkal Majalla" w:cs="Sakkal Majalla" w:hint="cs"/>
          <w:color w:val="0C5263"/>
          <w:sz w:val="32"/>
          <w:szCs w:val="32"/>
          <w:rtl/>
        </w:rPr>
        <w:t xml:space="preserve"> </w:t>
      </w:r>
      <w:r w:rsidR="00523FB2">
        <w:rPr>
          <w:rFonts w:ascii="Sakkal Majalla" w:hAnsi="Sakkal Majalla" w:cs="Sakkal Majalla"/>
          <w:color w:val="0C5263"/>
          <w:sz w:val="32"/>
          <w:szCs w:val="32"/>
          <w:rtl/>
        </w:rPr>
        <w:t>–</w:t>
      </w:r>
      <w:r w:rsidRPr="00842BC4">
        <w:rPr>
          <w:rFonts w:ascii="Sakkal Majalla" w:hAnsi="Sakkal Majalla" w:cs="Sakkal Majalla"/>
          <w:color w:val="0C5263"/>
          <w:sz w:val="32"/>
          <w:szCs w:val="32"/>
          <w:rtl/>
        </w:rPr>
        <w:t xml:space="preserve"> بالتنسيق مع مجلس الإدارة القائم عرض قائمة أسماء المترشحين الواردة من المركز في </w:t>
      </w:r>
      <w:r w:rsidRPr="00D90BF4">
        <w:rPr>
          <w:rFonts w:ascii="Sakkal Majalla" w:hAnsi="Sakkal Majalla" w:cs="Sakkal Majalla"/>
          <w:color w:val="0C5263"/>
          <w:sz w:val="32"/>
          <w:szCs w:val="32"/>
          <w:rtl/>
        </w:rPr>
        <w:t>مقر الجمعية وموقعها الإلكتروني،</w:t>
      </w:r>
      <w:r w:rsidRPr="00842BC4">
        <w:rPr>
          <w:rFonts w:ascii="Sakkal Majalla" w:hAnsi="Sakkal Majalla" w:cs="Sakkal Majalla"/>
          <w:color w:val="0C5263"/>
          <w:sz w:val="32"/>
          <w:szCs w:val="32"/>
          <w:rtl/>
        </w:rPr>
        <w:t xml:space="preserve"> وذلك قبل نهاية مدة مجلس الإدارة بخمسة عشر يوم</w:t>
      </w:r>
      <w:r w:rsidR="009373D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ا على الأقل. </w:t>
      </w:r>
    </w:p>
    <w:p w14:paraId="4E00176A" w14:textId="6203E5F9"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يتولى مجلس الإدارة </w:t>
      </w:r>
      <w:r w:rsidR="00523FB2">
        <w:rPr>
          <w:rFonts w:ascii="Sakkal Majalla" w:hAnsi="Sakkal Majalla" w:cs="Sakkal Majalla"/>
          <w:color w:val="0C5263"/>
          <w:sz w:val="32"/>
          <w:szCs w:val="32"/>
          <w:rtl/>
        </w:rPr>
        <w:t>–</w:t>
      </w:r>
      <w:r w:rsidR="00523FB2">
        <w:rPr>
          <w:rFonts w:ascii="Sakkal Majalla" w:hAnsi="Sakkal Majalla" w:cs="Sakkal Majalla" w:hint="cs"/>
          <w:color w:val="0C5263"/>
          <w:sz w:val="32"/>
          <w:szCs w:val="32"/>
          <w:rtl/>
        </w:rPr>
        <w:t xml:space="preserve"> بإشراف لجنة الانتخابات </w:t>
      </w:r>
      <w:r w:rsidR="00523FB2">
        <w:rPr>
          <w:rFonts w:ascii="Sakkal Majalla" w:hAnsi="Sakkal Majalla" w:cs="Sakkal Majalla"/>
          <w:color w:val="0C5263"/>
          <w:sz w:val="32"/>
          <w:szCs w:val="32"/>
          <w:rtl/>
        </w:rPr>
        <w:t>–</w:t>
      </w:r>
      <w:r w:rsidR="00523FB2">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مهمة التهيئة للانتخابات وتوفير لوازمها، ومن ذلك:</w:t>
      </w:r>
    </w:p>
    <w:p w14:paraId="748F1432" w14:textId="54F26156" w:rsidR="00842BC4" w:rsidRPr="00E86056" w:rsidRDefault="00842BC4">
      <w:pPr>
        <w:pStyle w:val="ListParagraph"/>
        <w:numPr>
          <w:ilvl w:val="0"/>
          <w:numId w:val="37"/>
        </w:numPr>
        <w:spacing w:after="0" w:line="240" w:lineRule="auto"/>
        <w:jc w:val="both"/>
        <w:rPr>
          <w:rFonts w:ascii="Sakkal Majalla" w:hAnsi="Sakkal Majalla" w:cs="Sakkal Majalla"/>
          <w:color w:val="0C5263"/>
          <w:sz w:val="32"/>
          <w:szCs w:val="32"/>
          <w:rtl/>
        </w:rPr>
      </w:pPr>
      <w:r w:rsidRPr="00E86056">
        <w:rPr>
          <w:rFonts w:ascii="Sakkal Majalla" w:hAnsi="Sakkal Majalla" w:cs="Sakkal Majalla"/>
          <w:color w:val="0C5263"/>
          <w:sz w:val="32"/>
          <w:szCs w:val="32"/>
          <w:rtl/>
        </w:rPr>
        <w:t xml:space="preserve">وضع قائمة بأسماء المرشحين المعتمدين من المركز وذلك قبل نهاية مدة دورة مجلس الإدارة القائم بخمسة عشر يومًا على الأقل في قاعة الانتخابات. </w:t>
      </w:r>
    </w:p>
    <w:p w14:paraId="3006C870" w14:textId="099E52CC" w:rsidR="00842BC4" w:rsidRPr="00842BC4" w:rsidRDefault="00D90BF4">
      <w:pPr>
        <w:pStyle w:val="ListParagraph"/>
        <w:numPr>
          <w:ilvl w:val="0"/>
          <w:numId w:val="37"/>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إبلاغ</w:t>
      </w:r>
      <w:r w:rsidR="00842BC4" w:rsidRPr="00842BC4">
        <w:rPr>
          <w:rFonts w:ascii="Sakkal Majalla" w:hAnsi="Sakkal Majalla" w:cs="Sakkal Majalla"/>
          <w:color w:val="0C5263"/>
          <w:sz w:val="32"/>
          <w:szCs w:val="32"/>
          <w:rtl/>
        </w:rPr>
        <w:t xml:space="preserve"> المركز بمكان الانتخاب وزمانه.</w:t>
      </w:r>
    </w:p>
    <w:p w14:paraId="0F443759" w14:textId="654E1636" w:rsidR="00842BC4" w:rsidRPr="00842BC4" w:rsidRDefault="00D90BF4">
      <w:pPr>
        <w:pStyle w:val="ListParagraph"/>
        <w:numPr>
          <w:ilvl w:val="0"/>
          <w:numId w:val="37"/>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ال</w:t>
      </w:r>
      <w:r w:rsidR="00842BC4" w:rsidRPr="00842BC4">
        <w:rPr>
          <w:rFonts w:ascii="Sakkal Majalla" w:hAnsi="Sakkal Majalla" w:cs="Sakkal Majalla"/>
          <w:color w:val="0C5263"/>
          <w:sz w:val="32"/>
          <w:szCs w:val="32"/>
          <w:rtl/>
        </w:rPr>
        <w:t>إعلان عن مكان الانتخابات وزمانها داخل النطاق الإداري للجمعية.</w:t>
      </w:r>
    </w:p>
    <w:p w14:paraId="470C0FD2" w14:textId="7781EBA5" w:rsidR="00842BC4" w:rsidRPr="00842BC4" w:rsidRDefault="00842BC4">
      <w:pPr>
        <w:pStyle w:val="ListParagraph"/>
        <w:numPr>
          <w:ilvl w:val="0"/>
          <w:numId w:val="3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‌تجهيز المقر والأدوات الانتخابية بما في ذلك مكان الاقتراع السري وصندوق الاقتراع. </w:t>
      </w:r>
    </w:p>
    <w:p w14:paraId="34C7D7DC" w14:textId="023FD990" w:rsidR="00842BC4" w:rsidRPr="00842BC4" w:rsidRDefault="00842BC4">
      <w:pPr>
        <w:pStyle w:val="ListParagraph"/>
        <w:numPr>
          <w:ilvl w:val="0"/>
          <w:numId w:val="3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w:t>
      </w:r>
      <w:r w:rsidR="00D02D34">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عتماد أوراق الاقتراع وختمها وتوقيع عضوين عليها. </w:t>
      </w:r>
    </w:p>
    <w:p w14:paraId="2C9A1974" w14:textId="7E40DDCF"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تتولى لجنة الانتخابات الإشراف على العملية الانتخابية وفق</w:t>
      </w:r>
      <w:r w:rsidR="00D90BF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للآتي:</w:t>
      </w:r>
    </w:p>
    <w:p w14:paraId="2ECF3003" w14:textId="1ED5D516"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تطبيق أحكام النظام، واللائحة</w:t>
      </w:r>
      <w:r w:rsidR="00D90BF4">
        <w:rPr>
          <w:rFonts w:ascii="Sakkal Majalla" w:hAnsi="Sakkal Majalla" w:cs="Sakkal Majalla" w:hint="cs"/>
          <w:color w:val="0C5263"/>
          <w:sz w:val="32"/>
          <w:szCs w:val="32"/>
          <w:rtl/>
        </w:rPr>
        <w:t xml:space="preserve"> التنفيذية</w:t>
      </w:r>
      <w:r w:rsidRPr="00842BC4">
        <w:rPr>
          <w:rFonts w:ascii="Sakkal Majalla" w:hAnsi="Sakkal Majalla" w:cs="Sakkal Majalla"/>
          <w:color w:val="0C5263"/>
          <w:sz w:val="32"/>
          <w:szCs w:val="32"/>
          <w:rtl/>
        </w:rPr>
        <w:t>، والقواعد، واللائحة الأساسية</w:t>
      </w:r>
      <w:r w:rsidR="00D90BF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في عملية انتخاب أعضاء مجلس الإدارة.</w:t>
      </w:r>
    </w:p>
    <w:p w14:paraId="5D71B7C2" w14:textId="5327E870"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توجيه الدعوة إلى جميع أعضاء الجمعية العمومية ممن تنطبق عليه الشروط للترشح لعضوية مجلس الإدارة الجديد.</w:t>
      </w:r>
    </w:p>
    <w:p w14:paraId="6EA3710E" w14:textId="4BD4A075"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‌التحقق من اعتماد المركز لأسماء المرشحين. </w:t>
      </w:r>
    </w:p>
    <w:p w14:paraId="0F350F4A" w14:textId="20C285D2"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عرض قائمة أسماء المرشحين المعتمدة من المركز في مقر الجمعية وموقعها الإلكتروني، وبرنامجهم الانتخابي، وذلك قبل نهاية مدة دورة مجلس الإدارة القائم بخمسة عشر يومًا على الأقل.</w:t>
      </w:r>
    </w:p>
    <w:p w14:paraId="01983E43" w14:textId="5EAFDC7A"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التأكد من هوية عضو الجمعية العمومية والتأشير أمام اسمه في سجل الناخبين.</w:t>
      </w:r>
    </w:p>
    <w:p w14:paraId="4899428B" w14:textId="34FCECBD"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تمديد مدة التصويت وإنهاؤها.</w:t>
      </w:r>
    </w:p>
    <w:p w14:paraId="3A9A9CCC" w14:textId="0F946DA3"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عد الأصوات التي حصل عليها كل مرشّح.</w:t>
      </w:r>
    </w:p>
    <w:p w14:paraId="587E1C4B" w14:textId="04513721"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التأكد من عدد الأصوات ومقارنته مع عدد المقترعين، وفي حالة زيادة عدد الأصوات عن عدد الحاضرين يتم إلغاء الانتخاب وإعادته في الاجتماع نفسه أو خلال مدة لا تزيد عن خمسة عشر يوم</w:t>
      </w:r>
      <w:r w:rsidR="00D90BF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79104F72" w14:textId="10EEE7C5"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إعلان أسماء الفائزين في الانتخابات وهم الذين يحصلون على أكثر الأصوات بحسب عدد أعضاء المجلس، وفي حال تساوي الأصوات للفائز بالمقعد الأخير فيلجأ إلى القرعة، ما لم يتنازل أحدهما.</w:t>
      </w:r>
    </w:p>
    <w:p w14:paraId="01C4BF54" w14:textId="6C0A452B" w:rsidR="00842BC4" w:rsidRPr="00842BC4" w:rsidRDefault="00842BC4">
      <w:pPr>
        <w:pStyle w:val="ListParagraph"/>
        <w:numPr>
          <w:ilvl w:val="0"/>
          <w:numId w:val="3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قائمة بأعضاء المجلس الاحتياطيين وهم المترشحون الخمسة التالون للأعضاء الفائزين وحسب الأصوات.</w:t>
      </w:r>
    </w:p>
    <w:p w14:paraId="73ECB72E" w14:textId="1D80DF22"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لكل مرشح، توافرت فيه شروط العضوية المقررة نظامًا، الآتي:</w:t>
      </w:r>
    </w:p>
    <w:p w14:paraId="5B3C4C5C" w14:textId="63460F7E" w:rsidR="00842BC4" w:rsidRPr="00842BC4" w:rsidRDefault="00842BC4">
      <w:pPr>
        <w:pStyle w:val="ListParagraph"/>
        <w:numPr>
          <w:ilvl w:val="0"/>
          <w:numId w:val="3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تعيين ممثل له لدى لجنة الانتخابات.</w:t>
      </w:r>
    </w:p>
    <w:p w14:paraId="334A3E83" w14:textId="6B34C701" w:rsidR="00842BC4" w:rsidRPr="00842BC4" w:rsidRDefault="00842BC4">
      <w:pPr>
        <w:pStyle w:val="ListParagraph"/>
        <w:numPr>
          <w:ilvl w:val="0"/>
          <w:numId w:val="3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التنازل عن الترشح خلال خمسة أيام من تاريخ إعلان قائمة المرشحين.</w:t>
      </w:r>
    </w:p>
    <w:p w14:paraId="424D004E" w14:textId="35C689BE"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C34C43">
        <w:rPr>
          <w:rFonts w:ascii="Sakkal Majalla" w:hAnsi="Sakkal Majalla" w:cs="Sakkal Majalla"/>
          <w:color w:val="0C5263"/>
          <w:sz w:val="32"/>
          <w:szCs w:val="32"/>
          <w:rtl/>
        </w:rPr>
        <w:t>يراعى في عملية التصويت الآتي:</w:t>
      </w:r>
    </w:p>
    <w:p w14:paraId="1F118C93" w14:textId="2536BFE9"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كان عضو الجمعية موظفًا في الجمعية أو متعاقدًا معها فلا يحق له التصويت.</w:t>
      </w:r>
    </w:p>
    <w:p w14:paraId="7F4AADE1" w14:textId="7EBF6D68"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الانتخاب بالتصويت السري.</w:t>
      </w:r>
    </w:p>
    <w:p w14:paraId="6EFD7FB4" w14:textId="539BA34C"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يجوز لأي ناخب أن يختار عددًا من المرشحين يتجاوز العدد المحدد للأعضاء المراد انتخابهم.</w:t>
      </w:r>
    </w:p>
    <w:p w14:paraId="0E191D0C" w14:textId="2A9F2E3A"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w:t>
      </w:r>
      <w:r w:rsidR="00C34C43">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سل</w:t>
      </w:r>
      <w:r w:rsidR="00C34C43">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م كل ناخب ورقة اقتراع بعد التحقق من شخصيته، وعلى الناخب أن يتجه إلى المكان المخصص للتصويت.</w:t>
      </w:r>
    </w:p>
    <w:p w14:paraId="747C0430" w14:textId="419D39AF"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كانت عملية التصويت ورقية، فيفتح رئيس لجنة الانتخابات – قبل البدء في التصويت – صناديق التصويت، ويعرضها على من في مقر التصويت للتأكد من أنها خالية، ثم يقفلها ويختمها بحضورهم ويوقع عليها هو وأعضاء اللجنة.</w:t>
      </w:r>
    </w:p>
    <w:p w14:paraId="54B9936E" w14:textId="3473F815"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للناخب الذي لا يستطيع أن يثبت رأيه بنفسه في ورقة التصويت أن يبديه شفهيًا لأعضاء اللجنة وحدهم، ويثبت رأي الناخب في الورقة ثم تودع الصندوق.</w:t>
      </w:r>
    </w:p>
    <w:p w14:paraId="6E59D5AC" w14:textId="6D5842F7" w:rsidR="00842BC4" w:rsidRPr="005E0DDE"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5E0DDE">
        <w:rPr>
          <w:rFonts w:ascii="Sakkal Majalla" w:hAnsi="Sakkal Majalla" w:cs="Sakkal Majalla"/>
          <w:color w:val="0C5263"/>
          <w:sz w:val="32"/>
          <w:szCs w:val="32"/>
          <w:rtl/>
        </w:rPr>
        <w:t>‌يجوز أن تكون عملية التصويت عبر وسائل التقنية، وفق النظام التقني الذي يعتمده المركز.</w:t>
      </w:r>
    </w:p>
    <w:p w14:paraId="07672B36" w14:textId="33F8B7EC" w:rsidR="00842BC4" w:rsidRPr="00842BC4" w:rsidRDefault="00842BC4">
      <w:pPr>
        <w:pStyle w:val="ListParagraph"/>
        <w:numPr>
          <w:ilvl w:val="0"/>
          <w:numId w:val="4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‌يجب إثبات وقت بداية التصويت الفعلي، ووقت انتهائه، بموجب محضر يوقعه رئيس اللجنة وجميع أعضائها. </w:t>
      </w:r>
    </w:p>
    <w:p w14:paraId="1BF176AF" w14:textId="330BBE0E"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w:t>
      </w:r>
      <w:r w:rsidR="001173C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راعى في نتائج التصويت الآتي: </w:t>
      </w:r>
    </w:p>
    <w:p w14:paraId="1962D6AB" w14:textId="3AA84EF6" w:rsidR="00842BC4" w:rsidRPr="00842BC4" w:rsidRDefault="00842BC4">
      <w:pPr>
        <w:pStyle w:val="ListParagraph"/>
        <w:numPr>
          <w:ilvl w:val="0"/>
          <w:numId w:val="4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w:t>
      </w:r>
      <w:r w:rsidR="001173C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عد باطلة جميع أوراق التصويت المتضمنة أصواتًا معلقة على شرط، أو التي يختار فيها أي ناخب عددًا من الأعضاء يتجاوز العدد المحدد للأعضاء المراد انتخابهم، أو التي تحمل أي علامة تشير إلى شخصيته، أو تدل عليه وكذلك الأصوات المثبتة على غير الأوراق المخصصة للتصويت.</w:t>
      </w:r>
    </w:p>
    <w:p w14:paraId="7FD20F58" w14:textId="393D0584" w:rsidR="00842BC4" w:rsidRPr="00842BC4" w:rsidRDefault="00842BC4">
      <w:pPr>
        <w:pStyle w:val="ListParagraph"/>
        <w:numPr>
          <w:ilvl w:val="0"/>
          <w:numId w:val="4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‌تفرز لجنة الانتخابات أصوات الناخبين ويحق للمرشحين، حضور عملية الفرز، إذا كان ذلك ممكنًا من الناحية الفنية.</w:t>
      </w:r>
    </w:p>
    <w:p w14:paraId="38A3B022" w14:textId="44675934" w:rsidR="00842BC4" w:rsidRPr="00842BC4" w:rsidRDefault="00842BC4">
      <w:pPr>
        <w:pStyle w:val="ListParagraph"/>
        <w:numPr>
          <w:ilvl w:val="0"/>
          <w:numId w:val="4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‌تحرر لجنة الانتخابات محضرًا لتدوين أسماء المرشحين، وعدد الأصوات، ومن فازوا بعضوية مجلس الإدارة ويوقعه رئيس اللجنة وأعضائها، ويرسل المحضر مع أوراق التصويت إلى المركز.</w:t>
      </w:r>
    </w:p>
    <w:p w14:paraId="7AA8EA48" w14:textId="2669D043" w:rsidR="00842BC4" w:rsidRPr="00842BC4" w:rsidRDefault="00842BC4">
      <w:pPr>
        <w:pStyle w:val="ListParagraph"/>
        <w:numPr>
          <w:ilvl w:val="0"/>
          <w:numId w:val="4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للمركز إلغاء نتيجة الانتخابات بقرار مسبب خلال ثلاثين يومًا من تاريخ إبلاغ المركز، ويتم عقد الجمعية العمومية وإعادة انتخاب المترشحين أنفسهم وذلك خلال مدة لا تقل عن خمسة عشر يومًا ولا تزيد عن ثلاثين يومًا من تاريخ استلام قرار الإلغاء.</w:t>
      </w:r>
    </w:p>
    <w:p w14:paraId="3D30B582" w14:textId="5BFF6EED"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تنتخب الجمعية العمومية أعضاء مجلس الإدارة الجديد باجتماعها العادي من قائمة المترشحين، وعلى مجلس الإدارة الجديد تزويد المركز بأسماء الأعضاء الذين تم انتخابهم خلال خمسة عشر يوم</w:t>
      </w:r>
      <w:r w:rsidR="001173C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كحد أقصى من تاريخ الانتخاب.</w:t>
      </w:r>
    </w:p>
    <w:p w14:paraId="10AFFEB1" w14:textId="2FD3D01C" w:rsidR="00842BC4" w:rsidRPr="00842BC4" w:rsidRDefault="001173C2">
      <w:pPr>
        <w:pStyle w:val="ListParagraph"/>
        <w:numPr>
          <w:ilvl w:val="0"/>
          <w:numId w:val="3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يجوز للمركز ن</w:t>
      </w:r>
      <w:r w:rsidR="00842BC4" w:rsidRPr="00842BC4">
        <w:rPr>
          <w:rFonts w:ascii="Sakkal Majalla" w:hAnsi="Sakkal Majalla" w:cs="Sakkal Majalla"/>
          <w:color w:val="0C5263"/>
          <w:sz w:val="32"/>
          <w:szCs w:val="32"/>
          <w:rtl/>
        </w:rPr>
        <w:t>دب أحد م</w:t>
      </w:r>
      <w:r>
        <w:rPr>
          <w:rFonts w:ascii="Sakkal Majalla" w:hAnsi="Sakkal Majalla" w:cs="Sakkal Majalla" w:hint="cs"/>
          <w:color w:val="0C5263"/>
          <w:sz w:val="32"/>
          <w:szCs w:val="32"/>
          <w:rtl/>
        </w:rPr>
        <w:t>مثليه</w:t>
      </w:r>
      <w:r w:rsidR="00842BC4" w:rsidRPr="00842BC4">
        <w:rPr>
          <w:rFonts w:ascii="Sakkal Majalla" w:hAnsi="Sakkal Majalla" w:cs="Sakkal Majalla"/>
          <w:color w:val="0C5263"/>
          <w:sz w:val="32"/>
          <w:szCs w:val="32"/>
          <w:rtl/>
        </w:rPr>
        <w:t xml:space="preserve"> لحضور عملية انتخاب أعضاء مجلس الإدارة للتأكد من سيرها طبق</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ا للنظام</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 xml:space="preserve"> واللائحة التنفيذية</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 xml:space="preserve"> </w:t>
      </w:r>
      <w:r>
        <w:rPr>
          <w:rFonts w:ascii="Sakkal Majalla" w:hAnsi="Sakkal Majalla" w:cs="Sakkal Majalla" w:hint="cs"/>
          <w:color w:val="0C5263"/>
          <w:sz w:val="32"/>
          <w:szCs w:val="32"/>
          <w:rtl/>
        </w:rPr>
        <w:t>والقواعد، واللائحة</w:t>
      </w:r>
      <w:r w:rsidR="00842BC4" w:rsidRPr="00842BC4">
        <w:rPr>
          <w:rFonts w:ascii="Sakkal Majalla" w:hAnsi="Sakkal Majalla" w:cs="Sakkal Majalla"/>
          <w:color w:val="0C5263"/>
          <w:sz w:val="32"/>
          <w:szCs w:val="32"/>
          <w:rtl/>
        </w:rPr>
        <w:t>.</w:t>
      </w:r>
    </w:p>
    <w:p w14:paraId="4ACA8432" w14:textId="463A4DD7" w:rsidR="00842BC4" w:rsidRPr="00842BC4" w:rsidRDefault="00842BC4">
      <w:pPr>
        <w:pStyle w:val="ListParagraph"/>
        <w:numPr>
          <w:ilvl w:val="0"/>
          <w:numId w:val="3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عند انتهاء دورة مجلس الإدارة قبل انتخاب مجلس إدارة جديد، فإن مجلس الإدارة المنتهية دورته يستمر في ممارسة مهامه لحين انتخاب مجلس إدارة جديد.</w:t>
      </w:r>
    </w:p>
    <w:p w14:paraId="31DC32AC" w14:textId="12EB7045" w:rsidR="00842BC4" w:rsidRDefault="00842BC4">
      <w:pPr>
        <w:pStyle w:val="ListParagraph"/>
        <w:numPr>
          <w:ilvl w:val="0"/>
          <w:numId w:val="35"/>
        </w:numPr>
        <w:spacing w:after="0" w:line="240" w:lineRule="auto"/>
        <w:jc w:val="both"/>
        <w:rPr>
          <w:rFonts w:ascii="Sakkal Majalla" w:hAnsi="Sakkal Majalla" w:cs="Sakkal Majalla"/>
          <w:color w:val="0C5263"/>
          <w:sz w:val="32"/>
          <w:szCs w:val="32"/>
        </w:rPr>
      </w:pPr>
      <w:r w:rsidRPr="001173C2">
        <w:rPr>
          <w:rFonts w:ascii="Sakkal Majalla" w:hAnsi="Sakkal Majalla" w:cs="Sakkal Majalla"/>
          <w:color w:val="0C5263"/>
          <w:sz w:val="32"/>
          <w:szCs w:val="32"/>
          <w:rtl/>
        </w:rPr>
        <w:t>تنشر الجمعية أسماء المرشحين الفائزين في الموقع الرسمي للجمعية، وتعلن في مقر ومنصات الجمعية.</w:t>
      </w:r>
    </w:p>
    <w:p w14:paraId="6790AE73"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ab/>
      </w:r>
    </w:p>
    <w:p w14:paraId="348153EF" w14:textId="5DCA8F44"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E345B9">
        <w:rPr>
          <w:rFonts w:ascii="Sakkal Majalla" w:hAnsi="Sakkal Majalla" w:cs="Sakkal Majalla" w:hint="cs"/>
          <w:b/>
          <w:bCs/>
          <w:color w:val="0C5263"/>
          <w:sz w:val="32"/>
          <w:szCs w:val="32"/>
          <w:rtl/>
        </w:rPr>
        <w:t>الثانية</w:t>
      </w:r>
      <w:r w:rsidRPr="00957FAD">
        <w:rPr>
          <w:rFonts w:ascii="Sakkal Majalla" w:hAnsi="Sakkal Majalla" w:cs="Sakkal Majalla"/>
          <w:b/>
          <w:bCs/>
          <w:color w:val="0C5263"/>
          <w:sz w:val="32"/>
          <w:szCs w:val="32"/>
          <w:rtl/>
        </w:rPr>
        <w:t xml:space="preserve"> والثلاثون: </w:t>
      </w:r>
    </w:p>
    <w:p w14:paraId="607DCFB7" w14:textId="411E95EC"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لا يجوز الجمع بين الوظيفة في الجمعية وعضوية مجلس الإدارة إلا بموافقة المركز، وعلى المجلس في هذه الحالة أن يرفع </w:t>
      </w:r>
      <w:r w:rsidR="00E345B9">
        <w:rPr>
          <w:rFonts w:ascii="Sakkal Majalla" w:hAnsi="Sakkal Majalla" w:cs="Sakkal Majalla" w:hint="cs"/>
          <w:color w:val="0C5263"/>
          <w:sz w:val="32"/>
          <w:szCs w:val="32"/>
          <w:rtl/>
        </w:rPr>
        <w:t>طلبًا مسبّبًا</w:t>
      </w:r>
      <w:r w:rsidRPr="00842BC4">
        <w:rPr>
          <w:rFonts w:ascii="Sakkal Majalla" w:hAnsi="Sakkal Majalla" w:cs="Sakkal Majalla"/>
          <w:color w:val="0C5263"/>
          <w:sz w:val="32"/>
          <w:szCs w:val="32"/>
          <w:rtl/>
        </w:rPr>
        <w:t xml:space="preserve"> للمركز </w:t>
      </w:r>
      <w:r w:rsidR="00E345B9">
        <w:rPr>
          <w:rFonts w:ascii="Sakkal Majalla" w:hAnsi="Sakkal Majalla" w:cs="Sakkal Majalla" w:hint="cs"/>
          <w:color w:val="0C5263"/>
          <w:sz w:val="32"/>
          <w:szCs w:val="32"/>
          <w:rtl/>
        </w:rPr>
        <w:t>بذلك.</w:t>
      </w:r>
    </w:p>
    <w:p w14:paraId="55967BCB"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917EC32" w14:textId="35DC2FF8"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E345B9">
        <w:rPr>
          <w:rFonts w:ascii="Sakkal Majalla" w:hAnsi="Sakkal Majalla" w:cs="Sakkal Majalla" w:hint="cs"/>
          <w:b/>
          <w:bCs/>
          <w:color w:val="0C5263"/>
          <w:sz w:val="32"/>
          <w:szCs w:val="32"/>
          <w:rtl/>
        </w:rPr>
        <w:t>الثالثة</w:t>
      </w:r>
      <w:r w:rsidRPr="00957FAD">
        <w:rPr>
          <w:rFonts w:ascii="Sakkal Majalla" w:hAnsi="Sakkal Majalla" w:cs="Sakkal Majalla"/>
          <w:b/>
          <w:bCs/>
          <w:color w:val="0C5263"/>
          <w:sz w:val="32"/>
          <w:szCs w:val="32"/>
          <w:rtl/>
        </w:rPr>
        <w:t xml:space="preserve"> والثلاثون:</w:t>
      </w:r>
    </w:p>
    <w:p w14:paraId="75CCFEA5" w14:textId="582762B6" w:rsidR="00842BC4" w:rsidRPr="00842BC4" w:rsidRDefault="00842BC4">
      <w:pPr>
        <w:pStyle w:val="ListParagraph"/>
        <w:numPr>
          <w:ilvl w:val="0"/>
          <w:numId w:val="4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w:t>
      </w:r>
      <w:r w:rsidR="004231DA">
        <w:rPr>
          <w:rFonts w:ascii="Sakkal Majalla" w:hAnsi="Sakkal Majalla" w:cs="Sakkal Majalla" w:hint="cs"/>
          <w:color w:val="0C5263"/>
          <w:sz w:val="32"/>
          <w:szCs w:val="32"/>
          <w:rtl/>
        </w:rPr>
        <w:t xml:space="preserve">ختار مجلس الإدارة في أول اجتماع له </w:t>
      </w:r>
      <w:r w:rsidRPr="00842BC4">
        <w:rPr>
          <w:rFonts w:ascii="Sakkal Majalla" w:hAnsi="Sakkal Majalla" w:cs="Sakkal Majalla"/>
          <w:color w:val="0C5263"/>
          <w:sz w:val="32"/>
          <w:szCs w:val="32"/>
          <w:rtl/>
        </w:rPr>
        <w:t>رئيس</w:t>
      </w:r>
      <w:r w:rsidR="004231DA">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 ونائب</w:t>
      </w:r>
      <w:r w:rsidR="004231DA">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 xml:space="preserve"> </w:t>
      </w:r>
      <w:r w:rsidR="004231DA">
        <w:rPr>
          <w:rFonts w:ascii="Sakkal Majalla" w:hAnsi="Sakkal Majalla" w:cs="Sakkal Majalla" w:hint="cs"/>
          <w:color w:val="0C5263"/>
          <w:sz w:val="32"/>
          <w:szCs w:val="32"/>
          <w:rtl/>
        </w:rPr>
        <w:t>له من بين أعضائه.</w:t>
      </w:r>
    </w:p>
    <w:p w14:paraId="545200E4" w14:textId="2FFCE387" w:rsidR="00842BC4" w:rsidRPr="00842BC4" w:rsidRDefault="00842BC4">
      <w:pPr>
        <w:pStyle w:val="ListParagraph"/>
        <w:numPr>
          <w:ilvl w:val="0"/>
          <w:numId w:val="4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شغور مكان رئيس مجلس الإدارة أو نائبه أو أحد أعضائه لأي سبب كان؛ فيتم إكمال نصاب المجلس بالعضو الاحتياطي الأكثر أصوات</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ا في الانتخابات الأخيرة، ويعاد تشكيل المجلس. </w:t>
      </w:r>
    </w:p>
    <w:p w14:paraId="68F91BE5" w14:textId="43B89D12" w:rsidR="00842BC4" w:rsidRPr="00842BC4" w:rsidRDefault="00842BC4">
      <w:pPr>
        <w:pStyle w:val="ListParagraph"/>
        <w:numPr>
          <w:ilvl w:val="0"/>
          <w:numId w:val="4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للمركز – بقرارٍ مُسبَّبٍ – عزل مجلس الإدارة المنتخب وتعيين مجلسِ إدارةٍ مؤقت للجمعية، وذلك في إحدى الحالتـين الآتيتين:</w:t>
      </w:r>
    </w:p>
    <w:p w14:paraId="37AFFDB4" w14:textId="1AFDAFE7" w:rsidR="00842BC4" w:rsidRPr="00842BC4" w:rsidRDefault="00842BC4">
      <w:pPr>
        <w:pStyle w:val="ListParagraph"/>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إذا نقص عدد أعضاء مجلس الإدارة – لأي سبب – عن الحد الأدنى المحقق للنصاب النظامي اللازم لعقد اجتماعات المجلس المحدد في اللائحة، وتعذر تكملة عدد الأعضاء طبق</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لأحكام النظام</w:t>
      </w:r>
      <w:r w:rsidR="004231DA">
        <w:rPr>
          <w:rFonts w:ascii="Sakkal Majalla" w:hAnsi="Sakkal Majalla" w:cs="Sakkal Majalla" w:hint="cs"/>
          <w:color w:val="0C5263"/>
          <w:sz w:val="32"/>
          <w:szCs w:val="32"/>
          <w:rtl/>
        </w:rPr>
        <w:t xml:space="preserve"> واللائحة التنفيذية والقواعد.</w:t>
      </w:r>
    </w:p>
    <w:p w14:paraId="75A4B03D" w14:textId="6AECD55C" w:rsidR="00842BC4" w:rsidRPr="00842BC4" w:rsidRDefault="00842BC4">
      <w:pPr>
        <w:pStyle w:val="ListParagraph"/>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إذا خالف مجلس الإدارة أيَّ حكم من أحكام </w:t>
      </w:r>
      <w:r w:rsidR="004231DA" w:rsidRPr="00842BC4">
        <w:rPr>
          <w:rFonts w:ascii="Sakkal Majalla" w:hAnsi="Sakkal Majalla" w:cs="Sakkal Majalla" w:hint="cs"/>
          <w:color w:val="0C5263"/>
          <w:sz w:val="32"/>
          <w:szCs w:val="32"/>
          <w:rtl/>
        </w:rPr>
        <w:t>النظام</w:t>
      </w:r>
      <w:r w:rsidR="004231DA" w:rsidRPr="00842BC4">
        <w:rPr>
          <w:rFonts w:ascii="Sakkal Majalla" w:hAnsi="Sakkal Majalla" w:cs="Sakkal Majalla" w:hint="eastAsia"/>
          <w:color w:val="0C5263"/>
          <w:sz w:val="32"/>
          <w:szCs w:val="32"/>
          <w:rtl/>
        </w:rPr>
        <w:t>،</w:t>
      </w:r>
      <w:r w:rsidRPr="00842BC4">
        <w:rPr>
          <w:rFonts w:ascii="Sakkal Majalla" w:hAnsi="Sakkal Majalla" w:cs="Sakkal Majalla"/>
          <w:color w:val="0C5263"/>
          <w:sz w:val="32"/>
          <w:szCs w:val="32"/>
          <w:rtl/>
        </w:rPr>
        <w:t xml:space="preserve"> أو اللائحة</w:t>
      </w:r>
      <w:r w:rsidR="004231DA">
        <w:rPr>
          <w:rFonts w:ascii="Sakkal Majalla" w:hAnsi="Sakkal Majalla" w:cs="Sakkal Majalla" w:hint="cs"/>
          <w:color w:val="0C5263"/>
          <w:sz w:val="32"/>
          <w:szCs w:val="32"/>
          <w:rtl/>
        </w:rPr>
        <w:t xml:space="preserve"> التنفيذية،</w:t>
      </w:r>
      <w:r w:rsidRPr="00842BC4">
        <w:rPr>
          <w:rFonts w:ascii="Sakkal Majalla" w:hAnsi="Sakkal Majalla" w:cs="Sakkal Majalla"/>
          <w:color w:val="0C5263"/>
          <w:sz w:val="32"/>
          <w:szCs w:val="32"/>
          <w:rtl/>
        </w:rPr>
        <w:t xml:space="preserve"> أو اللائحة</w:t>
      </w:r>
      <w:r w:rsidR="004231DA">
        <w:rPr>
          <w:rFonts w:ascii="Sakkal Majalla" w:hAnsi="Sakkal Majalla" w:cs="Sakkal Majalla" w:hint="cs"/>
          <w:color w:val="0C5263"/>
          <w:sz w:val="32"/>
          <w:szCs w:val="32"/>
          <w:rtl/>
        </w:rPr>
        <w:t>، أو القواعد</w:t>
      </w:r>
      <w:r w:rsidRPr="00842BC4">
        <w:rPr>
          <w:rFonts w:ascii="Sakkal Majalla" w:hAnsi="Sakkal Majalla" w:cs="Sakkal Majalla"/>
          <w:color w:val="0C5263"/>
          <w:sz w:val="32"/>
          <w:szCs w:val="32"/>
          <w:rtl/>
        </w:rPr>
        <w:t xml:space="preserve">، ولم تصحح المخالفة خلال </w:t>
      </w:r>
      <w:r w:rsidR="004231DA">
        <w:rPr>
          <w:rFonts w:ascii="Sakkal Majalla" w:hAnsi="Sakkal Majalla" w:cs="Sakkal Majalla" w:hint="cs"/>
          <w:color w:val="0C5263"/>
          <w:sz w:val="32"/>
          <w:szCs w:val="32"/>
          <w:rtl/>
        </w:rPr>
        <w:t>ثلاثين يومًا</w:t>
      </w:r>
      <w:r w:rsidRPr="00842BC4">
        <w:rPr>
          <w:rFonts w:ascii="Sakkal Majalla" w:hAnsi="Sakkal Majalla" w:cs="Sakkal Majalla"/>
          <w:color w:val="0C5263"/>
          <w:sz w:val="32"/>
          <w:szCs w:val="32"/>
          <w:rtl/>
        </w:rPr>
        <w:t xml:space="preserve"> من تاريخ الإنذار الخطي الموجه من المركز.</w:t>
      </w:r>
    </w:p>
    <w:p w14:paraId="4A0A09CC" w14:textId="7B9138FB" w:rsidR="00842BC4" w:rsidRPr="00842BC4" w:rsidRDefault="00842BC4">
      <w:pPr>
        <w:pStyle w:val="ListParagraph"/>
        <w:numPr>
          <w:ilvl w:val="0"/>
          <w:numId w:val="4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على مجلس الإدارة المؤقت أن يدعو الجمعية العمومية للانعقاد خلال ستين يوم</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تاريخ تعيينه، وأن يعرض عليها تقرير</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مفصل</w:t>
      </w:r>
      <w:r w:rsidR="004231DA">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عن حالة الجمعية، وتنتخب الجمعية العمومية في هذه الجلسة مجلس إدارة جديد، وتنتهي مهمة مجلس الإدارة المؤقت بانتخاب مجلس إدارة جديد.</w:t>
      </w:r>
    </w:p>
    <w:p w14:paraId="7E26B7D7"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E67A00D" w14:textId="15FEA6EC"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4231DA">
        <w:rPr>
          <w:rFonts w:ascii="Sakkal Majalla" w:hAnsi="Sakkal Majalla" w:cs="Sakkal Majalla" w:hint="cs"/>
          <w:b/>
          <w:bCs/>
          <w:color w:val="0C5263"/>
          <w:sz w:val="32"/>
          <w:szCs w:val="32"/>
          <w:rtl/>
        </w:rPr>
        <w:t>الرابعة</w:t>
      </w:r>
      <w:r w:rsidRPr="00957FAD">
        <w:rPr>
          <w:rFonts w:ascii="Sakkal Majalla" w:hAnsi="Sakkal Majalla" w:cs="Sakkal Majalla"/>
          <w:b/>
          <w:bCs/>
          <w:color w:val="0C5263"/>
          <w:sz w:val="32"/>
          <w:szCs w:val="32"/>
          <w:rtl/>
        </w:rPr>
        <w:t xml:space="preserve"> والثلاثون:</w:t>
      </w:r>
    </w:p>
    <w:p w14:paraId="5873F0C2" w14:textId="322456B5" w:rsidR="00842BC4" w:rsidRPr="00842BC4" w:rsidRDefault="00842BC4">
      <w:pPr>
        <w:pStyle w:val="ListParagraph"/>
        <w:numPr>
          <w:ilvl w:val="0"/>
          <w:numId w:val="4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يعقد مجلس إدارة الجمعية اجتماع</w:t>
      </w:r>
      <w:r w:rsidR="0030052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بناء على دعوة من رئيس المجلس أو من يفوضه يوجهها إلى الأعضاء قبل (15) يوم</w:t>
      </w:r>
      <w:r w:rsidR="00300522">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ا على الأقل من موعد الاجتماع، على أن </w:t>
      </w:r>
      <w:r w:rsidR="00300522">
        <w:rPr>
          <w:rFonts w:ascii="Sakkal Majalla" w:hAnsi="Sakkal Majalla" w:cs="Sakkal Majalla" w:hint="cs"/>
          <w:color w:val="0C5263"/>
          <w:sz w:val="32"/>
          <w:szCs w:val="32"/>
          <w:rtl/>
        </w:rPr>
        <w:t>تكون</w:t>
      </w:r>
      <w:r w:rsidRPr="00842BC4">
        <w:rPr>
          <w:rFonts w:ascii="Sakkal Majalla" w:hAnsi="Sakkal Majalla" w:cs="Sakkal Majalla"/>
          <w:color w:val="0C5263"/>
          <w:sz w:val="32"/>
          <w:szCs w:val="32"/>
          <w:rtl/>
        </w:rPr>
        <w:t xml:space="preserve"> الدعوة </w:t>
      </w:r>
      <w:r w:rsidR="00300522">
        <w:rPr>
          <w:rFonts w:ascii="Sakkal Majalla" w:hAnsi="Sakkal Majalla" w:cs="Sakkal Majalla" w:hint="cs"/>
          <w:color w:val="0C5263"/>
          <w:sz w:val="32"/>
          <w:szCs w:val="32"/>
          <w:rtl/>
        </w:rPr>
        <w:t>وفقًا لما يلي</w:t>
      </w:r>
      <w:r w:rsidRPr="00842BC4">
        <w:rPr>
          <w:rFonts w:ascii="Sakkal Majalla" w:hAnsi="Sakkal Majalla" w:cs="Sakkal Majalla"/>
          <w:color w:val="0C5263"/>
          <w:sz w:val="32"/>
          <w:szCs w:val="32"/>
          <w:rtl/>
        </w:rPr>
        <w:t>:</w:t>
      </w:r>
    </w:p>
    <w:p w14:paraId="72E81ABD" w14:textId="0848CFF8" w:rsidR="00842BC4" w:rsidRPr="00842BC4" w:rsidRDefault="00842BC4">
      <w:pPr>
        <w:pStyle w:val="ListParagraph"/>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تكون خطية.</w:t>
      </w:r>
    </w:p>
    <w:p w14:paraId="4D56C3D0" w14:textId="301DD796" w:rsidR="00842BC4" w:rsidRPr="00E86056" w:rsidRDefault="00842BC4">
      <w:pPr>
        <w:pStyle w:val="ListParagraph"/>
        <w:numPr>
          <w:ilvl w:val="0"/>
          <w:numId w:val="43"/>
        </w:numPr>
        <w:spacing w:after="0" w:line="240" w:lineRule="auto"/>
        <w:jc w:val="both"/>
        <w:rPr>
          <w:rFonts w:ascii="Sakkal Majalla" w:hAnsi="Sakkal Majalla" w:cs="Sakkal Majalla"/>
          <w:color w:val="0C5263"/>
          <w:sz w:val="32"/>
          <w:szCs w:val="32"/>
          <w:rtl/>
        </w:rPr>
      </w:pPr>
      <w:r w:rsidRPr="00E86056">
        <w:rPr>
          <w:rFonts w:ascii="Sakkal Majalla" w:hAnsi="Sakkal Majalla" w:cs="Sakkal Majalla"/>
          <w:color w:val="0C5263"/>
          <w:sz w:val="32"/>
          <w:szCs w:val="32"/>
          <w:rtl/>
        </w:rPr>
        <w:t>‌</w:t>
      </w:r>
      <w:r w:rsidR="00300522" w:rsidRPr="00E86056">
        <w:rPr>
          <w:rFonts w:ascii="Sakkal Majalla" w:hAnsi="Sakkal Majalla" w:cs="Sakkal Majalla" w:hint="cs"/>
          <w:color w:val="0C5263"/>
          <w:sz w:val="32"/>
          <w:szCs w:val="32"/>
          <w:rtl/>
        </w:rPr>
        <w:t>أ</w:t>
      </w:r>
      <w:r w:rsidRPr="00E86056">
        <w:rPr>
          <w:rFonts w:ascii="Sakkal Majalla" w:hAnsi="Sakkal Majalla" w:cs="Sakkal Majalla"/>
          <w:color w:val="0C5263"/>
          <w:sz w:val="32"/>
          <w:szCs w:val="32"/>
          <w:rtl/>
        </w:rPr>
        <w:t>ن تكون صادرة من رئيس مجلس إدارة الجمعية أو من يفوضه أو من يحق له دعوة الجمعية نظام</w:t>
      </w:r>
      <w:r w:rsidR="00300522" w:rsidRPr="00E86056">
        <w:rPr>
          <w:rFonts w:ascii="Sakkal Majalla" w:hAnsi="Sakkal Majalla" w:cs="Sakkal Majalla" w:hint="cs"/>
          <w:color w:val="0C5263"/>
          <w:sz w:val="32"/>
          <w:szCs w:val="32"/>
          <w:rtl/>
        </w:rPr>
        <w:t>ً</w:t>
      </w:r>
      <w:r w:rsidRPr="00E86056">
        <w:rPr>
          <w:rFonts w:ascii="Sakkal Majalla" w:hAnsi="Sakkal Majalla" w:cs="Sakkal Majalla"/>
          <w:color w:val="0C5263"/>
          <w:sz w:val="32"/>
          <w:szCs w:val="32"/>
          <w:rtl/>
        </w:rPr>
        <w:t>ا.</w:t>
      </w:r>
    </w:p>
    <w:p w14:paraId="14A2E5D8" w14:textId="16934B22" w:rsidR="00842BC4" w:rsidRPr="00842BC4" w:rsidRDefault="00842BC4">
      <w:pPr>
        <w:pStyle w:val="ListParagraph"/>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تشتمل على جدول أعمال الاجتماع</w:t>
      </w:r>
      <w:r w:rsidR="00300522">
        <w:rPr>
          <w:rFonts w:ascii="Sakkal Majalla" w:hAnsi="Sakkal Majalla" w:cs="Sakkal Majalla" w:hint="cs"/>
          <w:color w:val="0C5263"/>
          <w:sz w:val="32"/>
          <w:szCs w:val="32"/>
          <w:rtl/>
        </w:rPr>
        <w:t xml:space="preserve"> ومرفقاتها.</w:t>
      </w:r>
    </w:p>
    <w:p w14:paraId="48585CCB" w14:textId="6D1D990C" w:rsidR="00842BC4" w:rsidRPr="00842BC4" w:rsidRDefault="00842BC4">
      <w:pPr>
        <w:pStyle w:val="ListParagraph"/>
        <w:numPr>
          <w:ilvl w:val="0"/>
          <w:numId w:val="4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تحدد بوضوح مكان الاجتماع وتاريخه وساعة انعقاده.</w:t>
      </w:r>
    </w:p>
    <w:p w14:paraId="00ECC2F9" w14:textId="2D38B2C3" w:rsidR="00842BC4" w:rsidRPr="00842BC4" w:rsidRDefault="00842BC4">
      <w:pPr>
        <w:pStyle w:val="ListParagraph"/>
        <w:numPr>
          <w:ilvl w:val="0"/>
          <w:numId w:val="4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تنعقد اجتماعات مجلس الإدارة بصفة دورية منتظمة بحيث لا يقل عددها عن أربع اجتماعات في السنة، ويراعى في عقدها تناسب المدة الزمنية بين كل اجتماع وآخر، على أن يتم عقد اجتماع كل ثلاثة أشهر على الأقل.</w:t>
      </w:r>
    </w:p>
    <w:p w14:paraId="16007B2A" w14:textId="14CD0142" w:rsidR="00842BC4" w:rsidRPr="00842BC4" w:rsidRDefault="00842BC4">
      <w:pPr>
        <w:pStyle w:val="ListParagraph"/>
        <w:numPr>
          <w:ilvl w:val="0"/>
          <w:numId w:val="4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طلب أكثر من نصف عدد أعضاء مجلس الإدارة عقد اجتماع؛ وجب على الرئيس أو من يقوم مقامه الدعوة لانعقاده خلال أسبوعين من تاريخ الطلب.</w:t>
      </w:r>
    </w:p>
    <w:p w14:paraId="2B81B04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9549E13" w14:textId="63C588C5"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300522">
        <w:rPr>
          <w:rFonts w:ascii="Sakkal Majalla" w:hAnsi="Sakkal Majalla" w:cs="Sakkal Majalla" w:hint="cs"/>
          <w:b/>
          <w:bCs/>
          <w:color w:val="0C5263"/>
          <w:sz w:val="32"/>
          <w:szCs w:val="32"/>
          <w:rtl/>
        </w:rPr>
        <w:t>الخامسة</w:t>
      </w:r>
      <w:r w:rsidRPr="00957FAD">
        <w:rPr>
          <w:rFonts w:ascii="Sakkal Majalla" w:hAnsi="Sakkal Majalla" w:cs="Sakkal Majalla"/>
          <w:b/>
          <w:bCs/>
          <w:color w:val="0C5263"/>
          <w:sz w:val="32"/>
          <w:szCs w:val="32"/>
          <w:rtl/>
        </w:rPr>
        <w:t xml:space="preserve"> والثلاثون:</w:t>
      </w:r>
    </w:p>
    <w:p w14:paraId="2E410DEA"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يعقد مجلس الإدارة اجتماعاته في مقر الجمعية، ويجوز له عقدها في مكان آخر داخل نطاق الجمعية الإداري، أو عقدها عن بعد عبر الوسائل التقنية.</w:t>
      </w:r>
    </w:p>
    <w:p w14:paraId="7E18CB7A" w14:textId="77777777" w:rsidR="00957FAD" w:rsidRPr="00842BC4" w:rsidRDefault="00957FAD" w:rsidP="00DA687D">
      <w:pPr>
        <w:spacing w:before="0" w:line="240" w:lineRule="auto"/>
        <w:jc w:val="both"/>
        <w:rPr>
          <w:rFonts w:ascii="Sakkal Majalla" w:hAnsi="Sakkal Majalla" w:cs="Sakkal Majalla"/>
          <w:color w:val="0C5263"/>
          <w:sz w:val="32"/>
          <w:szCs w:val="32"/>
          <w:rtl/>
        </w:rPr>
      </w:pPr>
    </w:p>
    <w:p w14:paraId="23387ADB" w14:textId="14326182"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300522">
        <w:rPr>
          <w:rFonts w:ascii="Sakkal Majalla" w:hAnsi="Sakkal Majalla" w:cs="Sakkal Majalla" w:hint="cs"/>
          <w:b/>
          <w:bCs/>
          <w:color w:val="0C5263"/>
          <w:sz w:val="32"/>
          <w:szCs w:val="32"/>
          <w:rtl/>
        </w:rPr>
        <w:t>السادسة</w:t>
      </w:r>
      <w:r w:rsidRPr="00957FAD">
        <w:rPr>
          <w:rFonts w:ascii="Sakkal Majalla" w:hAnsi="Sakkal Majalla" w:cs="Sakkal Majalla"/>
          <w:b/>
          <w:bCs/>
          <w:color w:val="0C5263"/>
          <w:sz w:val="32"/>
          <w:szCs w:val="32"/>
          <w:rtl/>
        </w:rPr>
        <w:t xml:space="preserve"> والثلاثون: </w:t>
      </w:r>
    </w:p>
    <w:p w14:paraId="48CDE203" w14:textId="666EBDE9"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يكون عمل أعضاء مجلس الإدارة في الجمعية على سبيل التطوع، ويجوز استثناءً من ذلك صرف مكافأة مقطوعة لأعضاء مجلس الإدارة من أموال الجمعية، وفق </w:t>
      </w:r>
      <w:r w:rsidR="00300522">
        <w:rPr>
          <w:rFonts w:ascii="Sakkal Majalla" w:hAnsi="Sakkal Majalla" w:cs="Sakkal Majalla" w:hint="cs"/>
          <w:color w:val="0C5263"/>
          <w:sz w:val="32"/>
          <w:szCs w:val="32"/>
          <w:rtl/>
        </w:rPr>
        <w:t>ما وضحته القواعد</w:t>
      </w:r>
      <w:r w:rsidRPr="00842BC4">
        <w:rPr>
          <w:rFonts w:ascii="Sakkal Majalla" w:hAnsi="Sakkal Majalla" w:cs="Sakkal Majalla"/>
          <w:color w:val="0C5263"/>
          <w:sz w:val="32"/>
          <w:szCs w:val="32"/>
          <w:rtl/>
        </w:rPr>
        <w:t>.</w:t>
      </w:r>
    </w:p>
    <w:p w14:paraId="1D6462FF"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F36A0F6" w14:textId="04B6CB89"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w:t>
      </w:r>
      <w:r w:rsidR="00300522">
        <w:rPr>
          <w:rFonts w:ascii="Sakkal Majalla" w:hAnsi="Sakkal Majalla" w:cs="Sakkal Majalla" w:hint="cs"/>
          <w:b/>
          <w:bCs/>
          <w:color w:val="0C5263"/>
          <w:sz w:val="32"/>
          <w:szCs w:val="32"/>
          <w:rtl/>
        </w:rPr>
        <w:t>السابعة</w:t>
      </w:r>
      <w:r w:rsidRPr="00957FAD">
        <w:rPr>
          <w:rFonts w:ascii="Sakkal Majalla" w:hAnsi="Sakkal Majalla" w:cs="Sakkal Majalla"/>
          <w:b/>
          <w:bCs/>
          <w:color w:val="0C5263"/>
          <w:sz w:val="32"/>
          <w:szCs w:val="32"/>
          <w:rtl/>
        </w:rPr>
        <w:t xml:space="preserve"> والثلاثون:</w:t>
      </w:r>
    </w:p>
    <w:p w14:paraId="5DC9CC6A" w14:textId="26EB0280" w:rsidR="00842BC4" w:rsidRPr="000145B4" w:rsidRDefault="00842BC4" w:rsidP="00DA687D">
      <w:pPr>
        <w:spacing w:before="0" w:line="240" w:lineRule="auto"/>
        <w:jc w:val="both"/>
        <w:rPr>
          <w:rFonts w:ascii="Sakkal Majalla" w:hAnsi="Sakkal Majalla" w:cs="Sakkal Majalla"/>
          <w:color w:val="0C5263"/>
          <w:sz w:val="32"/>
          <w:szCs w:val="32"/>
          <w:rtl/>
        </w:rPr>
      </w:pPr>
      <w:r w:rsidRPr="000145B4">
        <w:rPr>
          <w:rFonts w:ascii="Sakkal Majalla" w:hAnsi="Sakkal Majalla" w:cs="Sakkal Majalla" w:hint="cs"/>
          <w:color w:val="0C5263"/>
          <w:sz w:val="32"/>
          <w:szCs w:val="32"/>
          <w:rtl/>
        </w:rPr>
        <w:t>مع</w:t>
      </w:r>
      <w:r w:rsidRPr="000145B4">
        <w:rPr>
          <w:rFonts w:ascii="Sakkal Majalla" w:hAnsi="Sakkal Majalla" w:cs="Sakkal Majalla"/>
          <w:color w:val="0C5263"/>
          <w:sz w:val="32"/>
          <w:szCs w:val="32"/>
          <w:rtl/>
        </w:rPr>
        <w:t xml:space="preserve"> مراعاة الاختصاصات المقررة للجمعية العمومية، يكون لمجلس الإدارة السلطات والاختصاصات في إدارة الجمعية المحققة لأغراضها، ومن أبرز اختصاصاته الآتي:</w:t>
      </w:r>
    </w:p>
    <w:p w14:paraId="21B3F08D" w14:textId="58F53CE1"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اعتماد السياسات العامة لتحقيق </w:t>
      </w:r>
      <w:r w:rsidR="000145B4">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هداف الجمعية.</w:t>
      </w:r>
    </w:p>
    <w:p w14:paraId="0F20163C" w14:textId="13B2376B" w:rsidR="00842BC4" w:rsidRPr="0085001D" w:rsidRDefault="000145B4">
      <w:pPr>
        <w:pStyle w:val="ListParagraph"/>
        <w:numPr>
          <w:ilvl w:val="0"/>
          <w:numId w:val="45"/>
        </w:numPr>
        <w:spacing w:after="0" w:line="240" w:lineRule="auto"/>
        <w:jc w:val="both"/>
        <w:rPr>
          <w:rFonts w:ascii="Sakkal Majalla" w:hAnsi="Sakkal Majalla" w:cs="Sakkal Majalla"/>
          <w:color w:val="0C5263"/>
          <w:sz w:val="32"/>
          <w:szCs w:val="32"/>
          <w:rtl/>
        </w:rPr>
      </w:pPr>
      <w:r w:rsidRPr="0085001D">
        <w:rPr>
          <w:rFonts w:ascii="Sakkal Majalla" w:hAnsi="Sakkal Majalla" w:cs="Sakkal Majalla" w:hint="cs"/>
          <w:color w:val="0C5263"/>
          <w:sz w:val="32"/>
          <w:szCs w:val="32"/>
          <w:rtl/>
        </w:rPr>
        <w:t>إعداد</w:t>
      </w:r>
      <w:r w:rsidR="00842BC4" w:rsidRPr="0085001D">
        <w:rPr>
          <w:rFonts w:ascii="Sakkal Majalla" w:hAnsi="Sakkal Majalla" w:cs="Sakkal Majalla"/>
          <w:color w:val="0C5263"/>
          <w:sz w:val="32"/>
          <w:szCs w:val="32"/>
          <w:rtl/>
        </w:rPr>
        <w:t xml:space="preserve"> </w:t>
      </w:r>
      <w:r w:rsidR="0085001D" w:rsidRPr="0085001D">
        <w:rPr>
          <w:rFonts w:ascii="Sakkal Majalla" w:hAnsi="Sakkal Majalla" w:cs="Sakkal Majalla" w:hint="cs"/>
          <w:color w:val="0C5263"/>
          <w:sz w:val="32"/>
          <w:szCs w:val="32"/>
          <w:rtl/>
        </w:rPr>
        <w:t>الخطط</w:t>
      </w:r>
      <w:r w:rsidRPr="0085001D">
        <w:rPr>
          <w:rFonts w:ascii="Sakkal Majalla" w:hAnsi="Sakkal Majalla" w:cs="Sakkal Majalla" w:hint="cs"/>
          <w:color w:val="0C5263"/>
          <w:sz w:val="32"/>
          <w:szCs w:val="32"/>
          <w:rtl/>
        </w:rPr>
        <w:t xml:space="preserve"> الإستراتيجية</w:t>
      </w:r>
      <w:r w:rsidR="0085001D" w:rsidRPr="0085001D">
        <w:rPr>
          <w:rFonts w:ascii="Sakkal Majalla" w:hAnsi="Sakkal Majalla" w:cs="Sakkal Majalla" w:hint="cs"/>
          <w:color w:val="0C5263"/>
          <w:sz w:val="32"/>
          <w:szCs w:val="32"/>
          <w:rtl/>
        </w:rPr>
        <w:t xml:space="preserve"> والتنفيذية</w:t>
      </w:r>
      <w:r w:rsidR="00842BC4" w:rsidRPr="0085001D">
        <w:rPr>
          <w:rFonts w:ascii="Sakkal Majalla" w:hAnsi="Sakkal Majalla" w:cs="Sakkal Majalla"/>
          <w:color w:val="0C5263"/>
          <w:sz w:val="32"/>
          <w:szCs w:val="32"/>
          <w:rtl/>
        </w:rPr>
        <w:t xml:space="preserve"> </w:t>
      </w:r>
      <w:r w:rsidRPr="0085001D">
        <w:rPr>
          <w:rFonts w:ascii="Sakkal Majalla" w:hAnsi="Sakkal Majalla" w:cs="Sakkal Majalla" w:hint="cs"/>
          <w:color w:val="0C5263"/>
          <w:sz w:val="32"/>
          <w:szCs w:val="32"/>
          <w:rtl/>
        </w:rPr>
        <w:t>ل</w:t>
      </w:r>
      <w:r w:rsidR="00842BC4" w:rsidRPr="0085001D">
        <w:rPr>
          <w:rFonts w:ascii="Sakkal Majalla" w:hAnsi="Sakkal Majalla" w:cs="Sakkal Majalla"/>
          <w:color w:val="0C5263"/>
          <w:sz w:val="32"/>
          <w:szCs w:val="32"/>
          <w:rtl/>
        </w:rPr>
        <w:t>لجمعية ومتابعة تنفيذها</w:t>
      </w:r>
      <w:r w:rsidRPr="0085001D">
        <w:rPr>
          <w:rFonts w:ascii="Sakkal Majalla" w:hAnsi="Sakkal Majalla" w:cs="Sakkal Majalla" w:hint="cs"/>
          <w:color w:val="0C5263"/>
          <w:sz w:val="32"/>
          <w:szCs w:val="32"/>
          <w:rtl/>
        </w:rPr>
        <w:t xml:space="preserve"> بعد </w:t>
      </w:r>
      <w:r w:rsidR="00842BC4" w:rsidRPr="0085001D">
        <w:rPr>
          <w:rFonts w:ascii="Sakkal Majalla" w:hAnsi="Sakkal Majalla" w:cs="Sakkal Majalla"/>
          <w:color w:val="0C5263"/>
          <w:sz w:val="32"/>
          <w:szCs w:val="32"/>
          <w:rtl/>
        </w:rPr>
        <w:t>اعتمادها من الجمعية العمومية.‌</w:t>
      </w:r>
    </w:p>
    <w:p w14:paraId="5D01BA6F" w14:textId="2A009452"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الهياكل التنظيمية والوظيفية في الجمعية.</w:t>
      </w:r>
    </w:p>
    <w:p w14:paraId="265A2ED5" w14:textId="3C79463F"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الأنظمة والضوابط للرقابة الداخلية والإشراف عليها وإجراء مراجعة دورية للتحقق من فاعليتها.</w:t>
      </w:r>
    </w:p>
    <w:p w14:paraId="6CC37A8B" w14:textId="40169B6A"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أسس ومعايير لحوكمة الجمعية لا تتعارض مع أحكام النظام واللائحة التنفيذية</w:t>
      </w:r>
      <w:r w:rsidR="0085001D">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xml:space="preserve"> </w:t>
      </w:r>
      <w:r w:rsidR="0085001D">
        <w:rPr>
          <w:rFonts w:ascii="Sakkal Majalla" w:hAnsi="Sakkal Majalla" w:cs="Sakkal Majalla" w:hint="cs"/>
          <w:color w:val="0C5263"/>
          <w:sz w:val="32"/>
          <w:szCs w:val="32"/>
          <w:rtl/>
        </w:rPr>
        <w:t>و</w:t>
      </w:r>
      <w:r w:rsidRPr="00842BC4">
        <w:rPr>
          <w:rFonts w:ascii="Sakkal Majalla" w:hAnsi="Sakkal Majalla" w:cs="Sakkal Majalla"/>
          <w:color w:val="0C5263"/>
          <w:sz w:val="32"/>
          <w:szCs w:val="32"/>
          <w:rtl/>
        </w:rPr>
        <w:t xml:space="preserve">اللائحة </w:t>
      </w:r>
      <w:r w:rsidR="0085001D">
        <w:rPr>
          <w:rFonts w:ascii="Sakkal Majalla" w:hAnsi="Sakkal Majalla" w:cs="Sakkal Majalla" w:hint="cs"/>
          <w:color w:val="0C5263"/>
          <w:sz w:val="32"/>
          <w:szCs w:val="32"/>
          <w:rtl/>
        </w:rPr>
        <w:t xml:space="preserve">الأساسية </w:t>
      </w:r>
      <w:r w:rsidRPr="00842BC4">
        <w:rPr>
          <w:rFonts w:ascii="Sakkal Majalla" w:hAnsi="Sakkal Majalla" w:cs="Sakkal Majalla"/>
          <w:color w:val="0C5263"/>
          <w:sz w:val="32"/>
          <w:szCs w:val="32"/>
          <w:rtl/>
        </w:rPr>
        <w:t>والإشراف على تنفيذها ومراقبة مدى فاعليتها وتعديلها عند الحاجة.</w:t>
      </w:r>
    </w:p>
    <w:p w14:paraId="2241062F" w14:textId="7563CDA1" w:rsidR="00842BC4" w:rsidRDefault="00842BC4">
      <w:pPr>
        <w:pStyle w:val="ListParagraph"/>
        <w:numPr>
          <w:ilvl w:val="0"/>
          <w:numId w:val="4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فتح الحسابات البنكية لدى البنوك والمصارف السعودية، ودفع الشيكات وتحصيلها، أو أذونات الصرف وكشوفات الحسابات، وتنشيط الحسابات، وقفلها وتسويتها، وتحديث البيانات، والاعتراض على الشيكات، واستلام الشيكات المرتجعة، وغيرها من العمليات البنكية التي تحتاجها الجمعية.</w:t>
      </w:r>
    </w:p>
    <w:p w14:paraId="4977610A" w14:textId="615512B4" w:rsidR="005E0DDE" w:rsidRPr="005E0DDE" w:rsidRDefault="005E0DDE">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قواعد استثمار الفائض من أموال الجمعية، وتفعيلها بعد اعتمادها من الجمعية العمومية.</w:t>
      </w:r>
    </w:p>
    <w:p w14:paraId="06D72CB2" w14:textId="65799E93" w:rsidR="005E0DDE" w:rsidRPr="005E0DDE" w:rsidRDefault="00842BC4">
      <w:pPr>
        <w:pStyle w:val="ListParagraph"/>
        <w:numPr>
          <w:ilvl w:val="0"/>
          <w:numId w:val="45"/>
        </w:numPr>
        <w:spacing w:after="0" w:line="240" w:lineRule="auto"/>
        <w:jc w:val="both"/>
        <w:rPr>
          <w:rFonts w:ascii="Sakkal Majalla" w:hAnsi="Sakkal Majalla" w:cs="Sakkal Majalla"/>
          <w:color w:val="0C5263"/>
          <w:sz w:val="32"/>
          <w:szCs w:val="32"/>
        </w:rPr>
      </w:pPr>
      <w:r w:rsidRPr="005E0DDE">
        <w:rPr>
          <w:rFonts w:ascii="Sakkal Majalla" w:hAnsi="Sakkal Majalla" w:cs="Sakkal Majalla"/>
          <w:color w:val="0C5263"/>
          <w:sz w:val="32"/>
          <w:szCs w:val="32"/>
          <w:rtl/>
        </w:rPr>
        <w:t xml:space="preserve">بيع العقارات </w:t>
      </w:r>
      <w:r w:rsidR="005E0DDE" w:rsidRPr="005E0DDE">
        <w:rPr>
          <w:rFonts w:ascii="Sakkal Majalla" w:hAnsi="Sakkal Majalla" w:cs="Sakkal Majalla" w:hint="cs"/>
          <w:color w:val="0C5263"/>
          <w:sz w:val="32"/>
          <w:szCs w:val="32"/>
          <w:rtl/>
        </w:rPr>
        <w:t>و</w:t>
      </w:r>
      <w:r w:rsidRPr="005E0DDE">
        <w:rPr>
          <w:rFonts w:ascii="Sakkal Majalla" w:hAnsi="Sakkal Majalla" w:cs="Sakkal Majalla"/>
          <w:color w:val="0C5263"/>
          <w:sz w:val="32"/>
          <w:szCs w:val="32"/>
          <w:rtl/>
        </w:rPr>
        <w:t>استبدال الأوقاف</w:t>
      </w:r>
      <w:r w:rsidR="005E0DDE" w:rsidRPr="005E0DDE">
        <w:rPr>
          <w:rFonts w:ascii="Sakkal Majalla" w:hAnsi="Sakkal Majalla" w:cs="Sakkal Majalla" w:hint="cs"/>
          <w:color w:val="0C5263"/>
          <w:sz w:val="32"/>
          <w:szCs w:val="32"/>
          <w:rtl/>
        </w:rPr>
        <w:t xml:space="preserve">، والرهن، </w:t>
      </w:r>
      <w:r w:rsidR="005E0DDE" w:rsidRPr="005E0DDE">
        <w:rPr>
          <w:rFonts w:ascii="Sakkal Majalla" w:hAnsi="Sakkal Majalla" w:cs="Sakkal Majalla"/>
          <w:color w:val="0C5263"/>
          <w:sz w:val="32"/>
          <w:szCs w:val="32"/>
          <w:rtl/>
        </w:rPr>
        <w:t>والاقتراض</w:t>
      </w:r>
      <w:r w:rsidR="005E0DDE" w:rsidRPr="005E0DDE">
        <w:rPr>
          <w:rFonts w:ascii="Sakkal Majalla" w:hAnsi="Sakkal Majalla" w:cs="Sakkal Majalla" w:hint="cs"/>
          <w:color w:val="0C5263"/>
          <w:sz w:val="32"/>
          <w:szCs w:val="32"/>
          <w:rtl/>
        </w:rPr>
        <w:t>،</w:t>
      </w:r>
      <w:r w:rsidR="005E0DDE" w:rsidRPr="005E0DDE">
        <w:rPr>
          <w:rFonts w:ascii="Sakkal Majalla" w:hAnsi="Sakkal Majalla" w:cs="Sakkal Majalla"/>
          <w:color w:val="0C5263"/>
          <w:sz w:val="32"/>
          <w:szCs w:val="32"/>
          <w:rtl/>
        </w:rPr>
        <w:t xml:space="preserve"> وأخذ التمويل والتسهيلات المالية، وإجراء أي تصرفات أخرى مما يكون للجمعية فيه غبطة ومصلحة بعد </w:t>
      </w:r>
      <w:r w:rsidR="005E0DDE" w:rsidRPr="005E0DDE">
        <w:rPr>
          <w:rFonts w:ascii="Sakkal Majalla" w:hAnsi="Sakkal Majalla" w:cs="Sakkal Majalla" w:hint="cs"/>
          <w:color w:val="0C5263"/>
          <w:sz w:val="32"/>
          <w:szCs w:val="32"/>
          <w:rtl/>
        </w:rPr>
        <w:t>تفويض</w:t>
      </w:r>
      <w:r w:rsidR="005E0DDE" w:rsidRPr="005E0DDE">
        <w:rPr>
          <w:rFonts w:ascii="Sakkal Majalla" w:hAnsi="Sakkal Majalla" w:cs="Sakkal Majalla"/>
          <w:color w:val="0C5263"/>
          <w:sz w:val="32"/>
          <w:szCs w:val="32"/>
          <w:rtl/>
        </w:rPr>
        <w:t xml:space="preserve"> الجمعية العمومية</w:t>
      </w:r>
      <w:r w:rsidR="005E0DDE" w:rsidRPr="005E0DDE">
        <w:rPr>
          <w:rFonts w:ascii="Sakkal Majalla" w:hAnsi="Sakkal Majalla" w:cs="Sakkal Majalla" w:hint="cs"/>
          <w:color w:val="0C5263"/>
          <w:sz w:val="32"/>
          <w:szCs w:val="32"/>
          <w:rtl/>
        </w:rPr>
        <w:t>.</w:t>
      </w:r>
    </w:p>
    <w:p w14:paraId="3396EAE7" w14:textId="1D24570D" w:rsidR="00842BC4" w:rsidRPr="005E0DDE" w:rsidRDefault="005E0DDE">
      <w:pPr>
        <w:pStyle w:val="ListParagraph"/>
        <w:numPr>
          <w:ilvl w:val="0"/>
          <w:numId w:val="45"/>
        </w:numPr>
        <w:spacing w:after="0" w:line="240" w:lineRule="auto"/>
        <w:jc w:val="both"/>
        <w:rPr>
          <w:rFonts w:ascii="Sakkal Majalla" w:hAnsi="Sakkal Majalla" w:cs="Sakkal Majalla"/>
          <w:color w:val="0C5263"/>
          <w:sz w:val="32"/>
          <w:szCs w:val="32"/>
          <w:rtl/>
        </w:rPr>
      </w:pPr>
      <w:r w:rsidRPr="005E0DDE">
        <w:rPr>
          <w:rFonts w:ascii="Sakkal Majalla" w:hAnsi="Sakkal Majalla" w:cs="Sakkal Majalla" w:hint="cs"/>
          <w:color w:val="0C5263"/>
          <w:sz w:val="32"/>
          <w:szCs w:val="32"/>
          <w:rtl/>
        </w:rPr>
        <w:t>شراء العقارات و</w:t>
      </w:r>
      <w:r w:rsidR="00842BC4" w:rsidRPr="005E0DDE">
        <w:rPr>
          <w:rFonts w:ascii="Sakkal Majalla" w:hAnsi="Sakkal Majalla" w:cs="Sakkal Majalla"/>
          <w:color w:val="0C5263"/>
          <w:sz w:val="32"/>
          <w:szCs w:val="32"/>
          <w:rtl/>
        </w:rPr>
        <w:t>تسجيل ملكي</w:t>
      </w:r>
      <w:r w:rsidRPr="005E0DDE">
        <w:rPr>
          <w:rFonts w:ascii="Sakkal Majalla" w:hAnsi="Sakkal Majalla" w:cs="Sakkal Majalla" w:hint="cs"/>
          <w:color w:val="0C5263"/>
          <w:sz w:val="32"/>
          <w:szCs w:val="32"/>
          <w:rtl/>
        </w:rPr>
        <w:t>تها</w:t>
      </w:r>
      <w:r w:rsidR="00842BC4" w:rsidRPr="005E0DDE">
        <w:rPr>
          <w:rFonts w:ascii="Sakkal Majalla" w:hAnsi="Sakkal Majalla" w:cs="Sakkal Majalla"/>
          <w:color w:val="0C5263"/>
          <w:sz w:val="32"/>
          <w:szCs w:val="32"/>
          <w:rtl/>
        </w:rPr>
        <w:t xml:space="preserve"> وإفراغها لصالح الجمعية،</w:t>
      </w:r>
      <w:r w:rsidRPr="005E0DDE">
        <w:rPr>
          <w:rFonts w:ascii="Sakkal Majalla" w:hAnsi="Sakkal Majalla" w:cs="Sakkal Majalla" w:hint="cs"/>
          <w:color w:val="0C5263"/>
          <w:sz w:val="32"/>
          <w:szCs w:val="32"/>
          <w:rtl/>
        </w:rPr>
        <w:t xml:space="preserve"> وتأجيرها واستئجارها ووقفها و</w:t>
      </w:r>
      <w:r w:rsidR="00842BC4" w:rsidRPr="005E0DDE">
        <w:rPr>
          <w:rFonts w:ascii="Sakkal Majalla" w:hAnsi="Sakkal Majalla" w:cs="Sakkal Majalla"/>
          <w:color w:val="0C5263"/>
          <w:sz w:val="32"/>
          <w:szCs w:val="32"/>
          <w:rtl/>
        </w:rPr>
        <w:t>قبول الوصايا والأوقاف والهبات</w:t>
      </w:r>
      <w:r w:rsidRPr="005E0DDE">
        <w:rPr>
          <w:rFonts w:ascii="Sakkal Majalla" w:hAnsi="Sakkal Majalla" w:cs="Sakkal Majalla" w:hint="cs"/>
          <w:color w:val="0C5263"/>
          <w:sz w:val="32"/>
          <w:szCs w:val="32"/>
          <w:rtl/>
        </w:rPr>
        <w:t xml:space="preserve">، </w:t>
      </w:r>
      <w:r w:rsidR="00842BC4" w:rsidRPr="005E0DDE">
        <w:rPr>
          <w:rFonts w:ascii="Sakkal Majalla" w:hAnsi="Sakkal Majalla" w:cs="Sakkal Majalla"/>
          <w:color w:val="0C5263"/>
          <w:sz w:val="32"/>
          <w:szCs w:val="32"/>
          <w:rtl/>
        </w:rPr>
        <w:t>ودمج صكوك أملاك الجمعية وتجزئتها وفرزها</w:t>
      </w:r>
      <w:r w:rsidRPr="005E0DDE">
        <w:rPr>
          <w:rFonts w:ascii="Sakkal Majalla" w:hAnsi="Sakkal Majalla" w:cs="Sakkal Majalla" w:hint="cs"/>
          <w:color w:val="0C5263"/>
          <w:sz w:val="32"/>
          <w:szCs w:val="32"/>
          <w:rtl/>
        </w:rPr>
        <w:t xml:space="preserve"> وتعديلها</w:t>
      </w:r>
      <w:r w:rsidR="00842BC4" w:rsidRPr="005E0DDE">
        <w:rPr>
          <w:rFonts w:ascii="Sakkal Majalla" w:hAnsi="Sakkal Majalla" w:cs="Sakkal Majalla"/>
          <w:color w:val="0C5263"/>
          <w:sz w:val="32"/>
          <w:szCs w:val="32"/>
          <w:rtl/>
        </w:rPr>
        <w:t>، وتحديث الصكوك وإدخالها في النظام الشامل، وتحويل الأراضي الزراعية إلى سكنية</w:t>
      </w:r>
      <w:r>
        <w:rPr>
          <w:rFonts w:ascii="Sakkal Majalla" w:hAnsi="Sakkal Majalla" w:cs="Sakkal Majalla" w:hint="cs"/>
          <w:color w:val="0C5263"/>
          <w:sz w:val="32"/>
          <w:szCs w:val="32"/>
          <w:rtl/>
        </w:rPr>
        <w:t xml:space="preserve"> وفقًا ل</w:t>
      </w:r>
      <w:r w:rsidR="00DA687D">
        <w:rPr>
          <w:rFonts w:ascii="Sakkal Majalla" w:hAnsi="Sakkal Majalla" w:cs="Sakkal Majalla" w:hint="cs"/>
          <w:color w:val="0C5263"/>
          <w:sz w:val="32"/>
          <w:szCs w:val="32"/>
          <w:rtl/>
        </w:rPr>
        <w:t>قواعد استثمار الفائض من أموال الجمعية</w:t>
      </w:r>
      <w:r>
        <w:rPr>
          <w:rFonts w:ascii="Sakkal Majalla" w:hAnsi="Sakkal Majalla" w:cs="Sakkal Majalla" w:hint="cs"/>
          <w:color w:val="0C5263"/>
          <w:sz w:val="32"/>
          <w:szCs w:val="32"/>
          <w:rtl/>
        </w:rPr>
        <w:t xml:space="preserve"> المقرة من الجمعية العمومية.</w:t>
      </w:r>
    </w:p>
    <w:p w14:paraId="3FBE71BD" w14:textId="63342613"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تنمية الموارد المالية للجمعية والسعي لتحقيق الاستدامة لها.</w:t>
      </w:r>
    </w:p>
    <w:p w14:paraId="081E46FD" w14:textId="17610C07"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‌إدارة ممتلكات الجمعية وأموالها.</w:t>
      </w:r>
    </w:p>
    <w:p w14:paraId="7605A6B1" w14:textId="48374A03"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سياسة مكتوبة تنظم العلاقة مع المستفيدين تضمن تقديم العناية اللازمة لهم، والإعلان عنها.</w:t>
      </w:r>
    </w:p>
    <w:p w14:paraId="51D8BF99" w14:textId="03CC766F"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‌صياغة سياسات وشروط وإجراءات واضحة ومحددة للعضوية في مجلس الإدارة ووضعها موضع التنفيذ بعد إقرار الجمعية</w:t>
      </w:r>
      <w:r w:rsidR="0085001D">
        <w:rPr>
          <w:rFonts w:ascii="Sakkal Majalla" w:hAnsi="Sakkal Majalla" w:cs="Sakkal Majalla" w:hint="cs"/>
          <w:color w:val="0C5263"/>
          <w:sz w:val="32"/>
          <w:szCs w:val="32"/>
          <w:rtl/>
        </w:rPr>
        <w:t xml:space="preserve"> العمومية</w:t>
      </w:r>
      <w:r w:rsidRPr="00842BC4">
        <w:rPr>
          <w:rFonts w:ascii="Sakkal Majalla" w:hAnsi="Sakkal Majalla" w:cs="Sakkal Majalla"/>
          <w:color w:val="0C5263"/>
          <w:sz w:val="32"/>
          <w:szCs w:val="32"/>
          <w:rtl/>
        </w:rPr>
        <w:t xml:space="preserve"> لها.</w:t>
      </w:r>
    </w:p>
    <w:p w14:paraId="033B2E9F" w14:textId="1D59C0DA"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التقارير الدورية.</w:t>
      </w:r>
    </w:p>
    <w:p w14:paraId="6F95C18C" w14:textId="18F7A635"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تزويد المركز بالحساب الختامي والتقارير المالية المدققة من مراجع الحسابات بعد إقرارها من الجمعية العمومية خلال أربعة أشهر من نهاية السنة المالية، </w:t>
      </w:r>
      <w:r w:rsidRPr="00400D7E">
        <w:rPr>
          <w:rFonts w:ascii="Sakkal Majalla" w:hAnsi="Sakkal Majalla" w:cs="Sakkal Majalla"/>
          <w:color w:val="0C5263"/>
          <w:sz w:val="32"/>
          <w:szCs w:val="32"/>
          <w:rtl/>
        </w:rPr>
        <w:t xml:space="preserve">وصورة من </w:t>
      </w:r>
      <w:r w:rsidR="00400D7E">
        <w:rPr>
          <w:rFonts w:ascii="Sakkal Majalla" w:hAnsi="Sakkal Majalla" w:cs="Sakkal Majalla" w:hint="cs"/>
          <w:color w:val="0C5263"/>
          <w:sz w:val="32"/>
          <w:szCs w:val="32"/>
          <w:rtl/>
        </w:rPr>
        <w:t>الموازنة</w:t>
      </w:r>
      <w:r w:rsidRPr="00400D7E">
        <w:rPr>
          <w:rFonts w:ascii="Sakkal Majalla" w:hAnsi="Sakkal Majalla" w:cs="Sakkal Majalla"/>
          <w:color w:val="0C5263"/>
          <w:sz w:val="32"/>
          <w:szCs w:val="32"/>
          <w:rtl/>
        </w:rPr>
        <w:t xml:space="preserve"> التقديرية للعام الجديد.</w:t>
      </w:r>
    </w:p>
    <w:p w14:paraId="5F2F1211" w14:textId="5F997310" w:rsidR="00842BC4" w:rsidRPr="0085001D"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5001D">
        <w:rPr>
          <w:rFonts w:ascii="Sakkal Majalla" w:hAnsi="Sakkal Majalla" w:cs="Sakkal Majalla"/>
          <w:color w:val="0C5263"/>
          <w:sz w:val="32"/>
          <w:szCs w:val="32"/>
          <w:rtl/>
        </w:rPr>
        <w:lastRenderedPageBreak/>
        <w:t>الإشراف على إعداد التقرير السنوي للجمعية واعتماده.</w:t>
      </w:r>
    </w:p>
    <w:p w14:paraId="2BD4F9E8" w14:textId="614EA022"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‌الإشراف على إعداد الموازنة التقديرية للسنة المالية الجديدة ورفعها للجمعية العمومية لاعتمادها.</w:t>
      </w:r>
    </w:p>
    <w:p w14:paraId="24840A0E" w14:textId="0C399E5F"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تعيين مسؤول تنفيذي ومدير مالي متفرغين للجمعية، وتحديد مهامهما وصلاحياتهما ومزاياهما وتزويد المركز </w:t>
      </w:r>
      <w:r w:rsidR="0085001D">
        <w:rPr>
          <w:rFonts w:ascii="Sakkal Majalla" w:hAnsi="Sakkal Majalla" w:cs="Sakkal Majalla" w:hint="cs"/>
          <w:color w:val="0C5263"/>
          <w:sz w:val="32"/>
          <w:szCs w:val="32"/>
          <w:rtl/>
        </w:rPr>
        <w:t xml:space="preserve">ببياناتهما </w:t>
      </w:r>
      <w:r w:rsidRPr="00842BC4">
        <w:rPr>
          <w:rFonts w:ascii="Sakkal Majalla" w:hAnsi="Sakkal Majalla" w:cs="Sakkal Majalla"/>
          <w:color w:val="0C5263"/>
          <w:sz w:val="32"/>
          <w:szCs w:val="32"/>
          <w:rtl/>
        </w:rPr>
        <w:t>وفقًا للنماذج المعتمدة منه، وقرار تعيينهما،</w:t>
      </w:r>
      <w:r w:rsidR="00DA687D">
        <w:rPr>
          <w:rFonts w:ascii="Sakkal Majalla" w:hAnsi="Sakkal Majalla" w:cs="Sakkal Majalla" w:hint="cs"/>
          <w:color w:val="0C5263"/>
          <w:sz w:val="32"/>
          <w:szCs w:val="32"/>
          <w:rtl/>
        </w:rPr>
        <w:t xml:space="preserve"> وإبلاغ المركز عن أي تغيير يطرأ في حالتيهما،</w:t>
      </w:r>
      <w:r w:rsidRPr="00842BC4">
        <w:rPr>
          <w:rFonts w:ascii="Sakkal Majalla" w:hAnsi="Sakkal Majalla" w:cs="Sakkal Majalla"/>
          <w:color w:val="0C5263"/>
          <w:sz w:val="32"/>
          <w:szCs w:val="32"/>
          <w:rtl/>
        </w:rPr>
        <w:t xml:space="preserve"> ويجوز بموافقة المركز الاستثناء من شرط التفرغ.</w:t>
      </w:r>
    </w:p>
    <w:p w14:paraId="78828D94" w14:textId="7B7E68D0"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تعيين الموظفين القياديين في الجمعية، وتحديد صلاحياتهم ومسؤولياتهم ومزاياهم، والتأكد من إتمام تسجيلهم وفقًا لما ينص عليه نظام العمل واللوائح والقواعد الصادرة بموجبه.</w:t>
      </w:r>
    </w:p>
    <w:p w14:paraId="632CEAAB" w14:textId="7B962409"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السياسات والإجراءات التي تضمن التزام الجمعية بالأنظمة واللوائح، إضافة إلى الالتزام بالإفصاح عن المعلومات الجوهرية للمستفيدين والمركز والجهة المشرفة وأصحاب المصالح الآخرين، ونشر الحساب الختامي والتقارير المالية والإدارية على الموقع الإلكتروني للجمعية.</w:t>
      </w:r>
    </w:p>
    <w:p w14:paraId="4D33985C" w14:textId="5219275B"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الإشراف على تنفيذ قرارات وتعليمات الجمعية العمومية، والمراجع الخارجي، والمركز، والجهة المشرفة.</w:t>
      </w:r>
    </w:p>
    <w:p w14:paraId="4F68CD06" w14:textId="029DDBE1"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وضع إجراءات لضمان الحصول على موافقة المركز والجهة المشرفة في أي إجراء يستلزم ذلك.</w:t>
      </w:r>
    </w:p>
    <w:p w14:paraId="028E4396" w14:textId="0B799863"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استيفاء ما للجمعية من حقوق وتأدية ما عليها من التزامات وإصدار القرارات اللازمة في هذا الشأن.</w:t>
      </w:r>
    </w:p>
    <w:p w14:paraId="26C39441" w14:textId="6A3047C6"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التعريف بالجمعية والعمل على إبراز أهدافها وأنشطتها في الأوساط ذات العلاقة.</w:t>
      </w:r>
    </w:p>
    <w:p w14:paraId="381B5563" w14:textId="4613A05E"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‌قبول العضويات بمختلف أشكالها، وتسبيب قرارات رفضها.</w:t>
      </w:r>
    </w:p>
    <w:p w14:paraId="0BA7844B" w14:textId="0562159E"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دعوة الجمعية العمومية للانعقاد.</w:t>
      </w:r>
    </w:p>
    <w:p w14:paraId="348AF61B" w14:textId="5430A1DF" w:rsidR="00842BC4" w:rsidRPr="00842BC4" w:rsidRDefault="00842BC4">
      <w:pPr>
        <w:pStyle w:val="ListParagraph"/>
        <w:numPr>
          <w:ilvl w:val="0"/>
          <w:numId w:val="4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وضع القواعد اللازمة لتنظيم عمل اللجان بعد تكوينها وكيفية التنسيق بينها واعتمادها من الجمعية العمومية.</w:t>
      </w:r>
    </w:p>
    <w:p w14:paraId="521040E0" w14:textId="7F08D6CF" w:rsidR="00842BC4" w:rsidRDefault="00842BC4">
      <w:pPr>
        <w:pStyle w:val="ListParagraph"/>
        <w:numPr>
          <w:ilvl w:val="0"/>
          <w:numId w:val="4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‌أي مهام أخرى يكلف بها من قبل الجمعية العمومية.</w:t>
      </w:r>
    </w:p>
    <w:p w14:paraId="6D50F704" w14:textId="77777777" w:rsidR="00DA047E" w:rsidRDefault="00DA047E" w:rsidP="00DA687D">
      <w:pPr>
        <w:spacing w:before="0" w:line="240" w:lineRule="auto"/>
        <w:jc w:val="both"/>
        <w:rPr>
          <w:rFonts w:ascii="Sakkal Majalla" w:hAnsi="Sakkal Majalla" w:cs="Sakkal Majalla"/>
          <w:b/>
          <w:bCs/>
          <w:color w:val="0C5263"/>
          <w:sz w:val="32"/>
          <w:szCs w:val="32"/>
          <w:rtl/>
        </w:rPr>
      </w:pPr>
    </w:p>
    <w:p w14:paraId="248FB215" w14:textId="655E4A30" w:rsidR="00E73DE9" w:rsidRPr="00E73DE9" w:rsidRDefault="00E73DE9" w:rsidP="00DA687D">
      <w:pPr>
        <w:spacing w:before="0" w:line="240" w:lineRule="auto"/>
        <w:jc w:val="both"/>
        <w:rPr>
          <w:rFonts w:ascii="Sakkal Majalla" w:hAnsi="Sakkal Majalla" w:cs="Sakkal Majalla"/>
          <w:b/>
          <w:bCs/>
          <w:color w:val="0C5263"/>
          <w:sz w:val="32"/>
          <w:szCs w:val="32"/>
          <w:rtl/>
        </w:rPr>
      </w:pPr>
      <w:r w:rsidRPr="00E73DE9">
        <w:rPr>
          <w:rFonts w:ascii="Sakkal Majalla" w:hAnsi="Sakkal Majalla" w:cs="Sakkal Majalla" w:hint="cs"/>
          <w:b/>
          <w:bCs/>
          <w:color w:val="0C5263"/>
          <w:sz w:val="32"/>
          <w:szCs w:val="32"/>
          <w:rtl/>
        </w:rPr>
        <w:t>المادة الثامنة والثلاثون:</w:t>
      </w:r>
    </w:p>
    <w:p w14:paraId="5495ADC3" w14:textId="0C88ACAF"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للمجلس تشكيل لجنة أو أكثر من اللجان الدائمة أو المؤقتة، ويحدد القرار الصادر بتشكيلها كل من اختصاصها وأسماء الأعضاء والأمين لكل لجنة وصفات عضويتهم.</w:t>
      </w:r>
    </w:p>
    <w:p w14:paraId="0D37EA42" w14:textId="62F71D1D"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يجوز لمجلس الإدارة تفويض أي من اختصاصاته الواردة في النظام، أو اللائحة التنفيذية، </w:t>
      </w:r>
      <w:r w:rsidR="00E73DE9">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E73DE9">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 xml:space="preserve">القواعد، </w:t>
      </w:r>
      <w:r w:rsidR="00E73DE9">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E73DE9">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اللائحة إلى لجنة منبثقة عنه أو إلى المسؤول التنفيذي مع مراعاة الاختصاصات التي تستوجب موافقة الجمعية العمومية أو المركز.</w:t>
      </w:r>
    </w:p>
    <w:p w14:paraId="3522A657" w14:textId="61828EB0"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تصدر قرارات المجلس بأغلبية أصوات الحاضرين، وفي حال تساوي الأصوات فيعد صوت الرئيس مرجح</w:t>
      </w:r>
      <w:r w:rsidR="00E73DE9">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0D543292" w14:textId="4277003B"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تدوّن وقائع الاجتماع وقراراته في محضر ويوقع عليه الأعضاء الحاضرون.</w:t>
      </w:r>
    </w:p>
    <w:p w14:paraId="7224D225" w14:textId="4D320D27"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يجب على مجلس الإدارة حال كانت إيرادات الجمعية (5.000.000) خمسة مليون أو أكثر سنويًا تشكيل لجنتين إحداهما للمراجعة الداخلية، والأخرى للترشيحات والمكافآت وفق القواعد</w:t>
      </w:r>
      <w:r w:rsidR="00E73DE9">
        <w:rPr>
          <w:rFonts w:ascii="Sakkal Majalla" w:hAnsi="Sakkal Majalla" w:cs="Sakkal Majalla" w:hint="cs"/>
          <w:color w:val="0C5263"/>
          <w:sz w:val="32"/>
          <w:szCs w:val="32"/>
          <w:rtl/>
        </w:rPr>
        <w:t>.</w:t>
      </w:r>
    </w:p>
    <w:p w14:paraId="099EBDBF" w14:textId="411F385F"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لمجلس الإدارة أن يشكل منه لجنة تنفيذية ويفوضها ببعض الصلاحيات التي تكفل سير عمل الجمعية.</w:t>
      </w:r>
    </w:p>
    <w:p w14:paraId="29E1F5DF" w14:textId="23786F3C" w:rsidR="00842BC4" w:rsidRPr="00842BC4"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على مجلس الإدارة تفويض رئيسه أو نائبه أو من يراه بتمثيل الجمعية أمام الجهات مثل الوزارات والمحاكم والإدارات الحكومية والخاصة وغيرها، وتحديد صلاحياته ومنحه حق تفويض وتوكيل غيره من عدمه.</w:t>
      </w:r>
    </w:p>
    <w:p w14:paraId="5CA2294D" w14:textId="3E1B2D2E" w:rsidR="00842BC4" w:rsidRPr="00DA687D" w:rsidRDefault="00842BC4">
      <w:pPr>
        <w:pStyle w:val="ListParagraph"/>
        <w:numPr>
          <w:ilvl w:val="0"/>
          <w:numId w:val="46"/>
        </w:numPr>
        <w:spacing w:after="0" w:line="240" w:lineRule="auto"/>
        <w:jc w:val="both"/>
        <w:rPr>
          <w:rFonts w:ascii="Sakkal Majalla" w:hAnsi="Sakkal Majalla" w:cs="Sakkal Majalla"/>
          <w:color w:val="0C5263"/>
          <w:sz w:val="32"/>
          <w:szCs w:val="32"/>
          <w:rtl/>
        </w:rPr>
      </w:pPr>
      <w:r w:rsidRPr="00DA687D">
        <w:rPr>
          <w:rFonts w:ascii="Sakkal Majalla" w:hAnsi="Sakkal Majalla" w:cs="Sakkal Majalla"/>
          <w:color w:val="0C5263"/>
          <w:sz w:val="32"/>
          <w:szCs w:val="32"/>
          <w:rtl/>
        </w:rPr>
        <w:t xml:space="preserve">يجوز لمجلس الإدارة التصرف في أملاك الجمعية العقارية بالشراء أو البيع أو التنازل </w:t>
      </w:r>
      <w:r w:rsidR="00DA687D" w:rsidRPr="00DA687D">
        <w:rPr>
          <w:rFonts w:ascii="Sakkal Majalla" w:hAnsi="Sakkal Majalla" w:cs="Sakkal Majalla" w:hint="cs"/>
          <w:color w:val="0C5263"/>
          <w:sz w:val="32"/>
          <w:szCs w:val="32"/>
          <w:rtl/>
        </w:rPr>
        <w:t xml:space="preserve">وفقًا لما تقرره </w:t>
      </w:r>
      <w:r w:rsidR="00DA687D">
        <w:rPr>
          <w:rFonts w:ascii="Sakkal Majalla" w:hAnsi="Sakkal Majalla" w:cs="Sakkal Majalla" w:hint="cs"/>
          <w:color w:val="0C5263"/>
          <w:sz w:val="32"/>
          <w:szCs w:val="32"/>
          <w:rtl/>
        </w:rPr>
        <w:t>قواعد استثمار الفائض من أموال الجمعية</w:t>
      </w:r>
      <w:r w:rsidRPr="00DA687D">
        <w:rPr>
          <w:rFonts w:ascii="Sakkal Majalla" w:hAnsi="Sakkal Majalla" w:cs="Sakkal Majalla"/>
          <w:color w:val="0C5263"/>
          <w:sz w:val="32"/>
          <w:szCs w:val="32"/>
          <w:rtl/>
        </w:rPr>
        <w:t>.</w:t>
      </w:r>
    </w:p>
    <w:p w14:paraId="54175F24"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FA9BEB3"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التاسعة والثلاثون:</w:t>
      </w:r>
    </w:p>
    <w:p w14:paraId="4E058B9A"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يلتزم كل عضو من أعضاء مجلس الإدارة بالالتزامات المترتبة على عضويته، ومنها ما يأتي:</w:t>
      </w:r>
    </w:p>
    <w:p w14:paraId="45C98416" w14:textId="2C35B77D"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حضور اجتماعات مجلس الإدارة والمشاركة في مناقشاتها والتصويت على القرارات، </w:t>
      </w:r>
      <w:r w:rsidRPr="0020668D">
        <w:rPr>
          <w:rFonts w:ascii="Sakkal Majalla" w:hAnsi="Sakkal Majalla" w:cs="Sakkal Majalla"/>
          <w:color w:val="0C5263"/>
          <w:sz w:val="32"/>
          <w:szCs w:val="32"/>
          <w:rtl/>
        </w:rPr>
        <w:t>ولا يجوز له التفويض في ذلك</w:t>
      </w:r>
      <w:r w:rsidRPr="00842BC4">
        <w:rPr>
          <w:rFonts w:ascii="Sakkal Majalla" w:hAnsi="Sakkal Majalla" w:cs="Sakkal Majalla"/>
          <w:color w:val="0C5263"/>
          <w:sz w:val="32"/>
          <w:szCs w:val="32"/>
          <w:rtl/>
        </w:rPr>
        <w:t>.</w:t>
      </w:r>
    </w:p>
    <w:p w14:paraId="5EDD2478" w14:textId="37503DC4"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رئاسة وعضوية اللجان التي يكلفه بها المجلس.</w:t>
      </w:r>
    </w:p>
    <w:p w14:paraId="64CCFFAF" w14:textId="66438AF0"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تمثيل الجمعية أمام الجهات ذات العلاقة بعد تكليف </w:t>
      </w:r>
      <w:r w:rsidR="00541C43">
        <w:rPr>
          <w:rFonts w:ascii="Sakkal Majalla" w:hAnsi="Sakkal Majalla" w:cs="Sakkal Majalla" w:hint="cs"/>
          <w:color w:val="0C5263"/>
          <w:sz w:val="32"/>
          <w:szCs w:val="32"/>
          <w:rtl/>
        </w:rPr>
        <w:t xml:space="preserve">رئيس </w:t>
      </w:r>
      <w:r w:rsidRPr="00842BC4">
        <w:rPr>
          <w:rFonts w:ascii="Sakkal Majalla" w:hAnsi="Sakkal Majalla" w:cs="Sakkal Majalla"/>
          <w:color w:val="0C5263"/>
          <w:sz w:val="32"/>
          <w:szCs w:val="32"/>
          <w:rtl/>
        </w:rPr>
        <w:t>مجلس الإدارة.</w:t>
      </w:r>
    </w:p>
    <w:p w14:paraId="2779D297" w14:textId="17E21510"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خدمة الجمعية وإفادتها بخبراته ومعارفه واقتراح المواضيع وتقديم المبادرات التي من شأنها النهوض بالجمعية.</w:t>
      </w:r>
    </w:p>
    <w:p w14:paraId="0790A18F" w14:textId="57B0F54A"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التقيد بما يصدر من المركز والجهة المشرفة والجمعية العمومية ومجلس الإدارة من تعليمات.</w:t>
      </w:r>
    </w:p>
    <w:p w14:paraId="52928EFD" w14:textId="70E4B730"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رعاية مصالح</w:t>
      </w:r>
      <w:r w:rsidR="00F41EE9">
        <w:rPr>
          <w:rFonts w:ascii="Sakkal Majalla" w:hAnsi="Sakkal Majalla" w:cs="Sakkal Majalla" w:hint="cs"/>
          <w:color w:val="0C5263"/>
          <w:sz w:val="32"/>
          <w:szCs w:val="32"/>
          <w:rtl/>
        </w:rPr>
        <w:t xml:space="preserve"> الجمعية والمستفيدين من خدماتها والمتعاملين معها</w:t>
      </w:r>
      <w:r w:rsidRPr="00842BC4">
        <w:rPr>
          <w:rFonts w:ascii="Sakkal Majalla" w:hAnsi="Sakkal Majalla" w:cs="Sakkal Majalla"/>
          <w:color w:val="0C5263"/>
          <w:sz w:val="32"/>
          <w:szCs w:val="32"/>
          <w:rtl/>
        </w:rPr>
        <w:t>.</w:t>
      </w:r>
    </w:p>
    <w:p w14:paraId="5B8467E9" w14:textId="633750BB"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تقديم المقترحات لتطوير استراتيجية الجمعية.</w:t>
      </w:r>
    </w:p>
    <w:p w14:paraId="019333FC" w14:textId="70044E26" w:rsidR="00842BC4" w:rsidRPr="00541C43"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541C43">
        <w:rPr>
          <w:rFonts w:ascii="Sakkal Majalla" w:hAnsi="Sakkal Majalla" w:cs="Sakkal Majalla"/>
          <w:color w:val="0C5263"/>
          <w:sz w:val="32"/>
          <w:szCs w:val="32"/>
          <w:rtl/>
        </w:rPr>
        <w:t>مراقبة أداء الجهاز التنفيذي، ومدى تحقيقه أهداف وأغراض الجمعية.</w:t>
      </w:r>
    </w:p>
    <w:p w14:paraId="073DF1F7" w14:textId="1222DCB1"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التقارير الخاصة بأداء الجمعية.</w:t>
      </w:r>
    </w:p>
    <w:p w14:paraId="6E7832AC" w14:textId="48DC5770"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سلامة، ونزاهة الأنظمة المالية والمحاسبية، بما في ذلك الأنظمة المتعلقة بإعداد التقارير المالية.</w:t>
      </w:r>
    </w:p>
    <w:p w14:paraId="143CE0B1" w14:textId="34A0BDE4"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التحقق من أن الرقابة المالية ونظم إدارة المخاطر في الجمعية قوية ومبررة.</w:t>
      </w:r>
    </w:p>
    <w:p w14:paraId="7E84AD41" w14:textId="6F597317"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إبداء الرأي في تعيين المسؤول التنفيذي، وشاغلي الوظائف القيادية، أو عزلهم.</w:t>
      </w:r>
    </w:p>
    <w:p w14:paraId="42F79757" w14:textId="4EE4B27E"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الالتزام التام بأحكام النظام</w:t>
      </w:r>
      <w:r w:rsidR="00541C43">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واللائحة</w:t>
      </w:r>
      <w:r w:rsidR="00541C43">
        <w:rPr>
          <w:rFonts w:ascii="Sakkal Majalla" w:hAnsi="Sakkal Majalla" w:cs="Sakkal Majalla" w:hint="cs"/>
          <w:color w:val="0C5263"/>
          <w:sz w:val="32"/>
          <w:szCs w:val="32"/>
          <w:rtl/>
        </w:rPr>
        <w:t xml:space="preserve"> التنفيذية</w:t>
      </w:r>
      <w:r w:rsidRPr="00842BC4">
        <w:rPr>
          <w:rFonts w:ascii="Sakkal Majalla" w:hAnsi="Sakkal Majalla" w:cs="Sakkal Majalla"/>
          <w:color w:val="0C5263"/>
          <w:sz w:val="32"/>
          <w:szCs w:val="32"/>
          <w:rtl/>
        </w:rPr>
        <w:t>،</w:t>
      </w:r>
      <w:r w:rsidR="00541C43">
        <w:rPr>
          <w:rFonts w:ascii="Sakkal Majalla" w:hAnsi="Sakkal Majalla" w:cs="Sakkal Majalla" w:hint="cs"/>
          <w:color w:val="0C5263"/>
          <w:sz w:val="32"/>
          <w:szCs w:val="32"/>
          <w:rtl/>
        </w:rPr>
        <w:t xml:space="preserve"> والقواعد، واللائحة،</w:t>
      </w:r>
      <w:r w:rsidRPr="00842BC4">
        <w:rPr>
          <w:rFonts w:ascii="Sakkal Majalla" w:hAnsi="Sakkal Majalla" w:cs="Sakkal Majalla"/>
          <w:color w:val="0C5263"/>
          <w:sz w:val="32"/>
          <w:szCs w:val="32"/>
          <w:rtl/>
        </w:rPr>
        <w:t xml:space="preserve"> والأنظمة ذات الصلة.</w:t>
      </w:r>
    </w:p>
    <w:p w14:paraId="5373E8F2" w14:textId="05FD3B31"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تخصيص وقت كافٍ للاضطلاع بمسؤولياته، والتحضير للاجتماعات، والمشاركة فيها بفعالية.</w:t>
      </w:r>
    </w:p>
    <w:p w14:paraId="20BC7AE3" w14:textId="2AC4BD0E"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عدم إفشاء أي أسرار عرفها، بسبب عضويته إلا وفقًا لأحكام النظام واللائحة.</w:t>
      </w:r>
    </w:p>
    <w:p w14:paraId="79C30A50" w14:textId="43EF68A2" w:rsidR="00842BC4" w:rsidRPr="00842BC4" w:rsidRDefault="00842BC4">
      <w:pPr>
        <w:pStyle w:val="ListParagraph"/>
        <w:numPr>
          <w:ilvl w:val="0"/>
          <w:numId w:val="4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الاعتذار عن العضوية حال عدم تمكنه من الوفاء بمهامه على الوجه الأكمل.</w:t>
      </w:r>
    </w:p>
    <w:p w14:paraId="4A6F9393"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57D59A0"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الأربعون:</w:t>
      </w:r>
    </w:p>
    <w:p w14:paraId="24E42632" w14:textId="4DA1CC79" w:rsidR="00842BC4" w:rsidRPr="00842BC4" w:rsidRDefault="00842BC4">
      <w:pPr>
        <w:pStyle w:val="ListParagraph"/>
        <w:numPr>
          <w:ilvl w:val="0"/>
          <w:numId w:val="4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مع مراعاة الاختصاصات المقررة لمجلس الإدارة والجمعية العمومية؛ يكون رئيس مجلس الإدارة مسؤولاً عن تفعيل ومتابعة السلطات والاختصاصات المناطة لمجلس الإدارة، ومن أبرز اختصاصاته الآتي:</w:t>
      </w:r>
    </w:p>
    <w:p w14:paraId="5F9A0230" w14:textId="43919FC2" w:rsidR="00842BC4" w:rsidRPr="00842BC4" w:rsidRDefault="00842BC4">
      <w:pPr>
        <w:pStyle w:val="ListParagraph"/>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رئاسة اجتماعات مجلس الإدارة والجمعية العمومية.</w:t>
      </w:r>
    </w:p>
    <w:p w14:paraId="3252C3DB" w14:textId="3EEC09BB" w:rsidR="00842BC4" w:rsidRPr="00842BC4" w:rsidRDefault="00842BC4">
      <w:pPr>
        <w:pStyle w:val="ListParagraph"/>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‌تمثيل الجمعية أمام الجهات الحكومية والخاصة والأهلية كافة في حدود صلاحيات مجلس الإدارة بعد أخذ تفويض من الجمعية العمومية، ومن ذلك الترافع أمام الجهات القضائية وشبه القضائية وهيئات التحكيم بالمرافعة والمدافعة وله حق الإنكار والإقرار وطلب اليمين وردها والصلح والتنازل والاتفاق على التحكيم وتعيين المحكمين، وله تفويض ذلك لمن يراه من أعضاء المجلس أو غيرهم، والتعاقد مع المحامين وتوكيلهم في تلك الصلاحيات.</w:t>
      </w:r>
    </w:p>
    <w:p w14:paraId="2C3068EC" w14:textId="30E125AC" w:rsidR="00842BC4" w:rsidRPr="00842BC4" w:rsidRDefault="00842BC4">
      <w:pPr>
        <w:pStyle w:val="ListParagraph"/>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التوقيع على ما يصدر من مجلس الإدارة من قرارات.</w:t>
      </w:r>
    </w:p>
    <w:p w14:paraId="583600B2" w14:textId="5ED769B9" w:rsidR="00842BC4" w:rsidRPr="00842BC4" w:rsidRDefault="00842BC4">
      <w:pPr>
        <w:pStyle w:val="ListParagraph"/>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التوقيع على الشيكات والأوراق المالية ومستندات الصرف مع </w:t>
      </w:r>
      <w:r w:rsidR="00F41EE9">
        <w:rPr>
          <w:rFonts w:ascii="Sakkal Majalla" w:hAnsi="Sakkal Majalla" w:cs="Sakkal Majalla" w:hint="cs"/>
          <w:color w:val="0C5263"/>
          <w:sz w:val="32"/>
          <w:szCs w:val="32"/>
          <w:rtl/>
        </w:rPr>
        <w:t>المفوضين</w:t>
      </w:r>
      <w:r w:rsidRPr="00842BC4">
        <w:rPr>
          <w:rFonts w:ascii="Sakkal Majalla" w:hAnsi="Sakkal Majalla" w:cs="Sakkal Majalla"/>
          <w:color w:val="0C5263"/>
          <w:sz w:val="32"/>
          <w:szCs w:val="32"/>
          <w:rtl/>
        </w:rPr>
        <w:t xml:space="preserve"> بالتعامل مع الحسابات البنكية.</w:t>
      </w:r>
    </w:p>
    <w:p w14:paraId="2AC59A23" w14:textId="22F8BC05" w:rsidR="00842BC4" w:rsidRPr="00842BC4" w:rsidRDefault="00842BC4">
      <w:pPr>
        <w:pStyle w:val="ListParagraph"/>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البت في المسائل العاجلة التي يعرضها عليه المسؤول التنفيذي والتي لا تحتمل التأخير -فيما هو من ضمن صلاحيات المجلس- على أن يعرض تلك المسائل وما اتخذ بشأنها من قرارات على المجلس في أول اجتماع.</w:t>
      </w:r>
    </w:p>
    <w:p w14:paraId="79B6F2A6" w14:textId="54827304" w:rsidR="00842BC4" w:rsidRPr="00842BC4" w:rsidRDefault="00842BC4">
      <w:pPr>
        <w:pStyle w:val="ListParagraph"/>
        <w:numPr>
          <w:ilvl w:val="0"/>
          <w:numId w:val="4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الدعوة لانعقاد مجلس الإدارة والجمعية العمومية.</w:t>
      </w:r>
      <w:r w:rsidRPr="00842BC4">
        <w:rPr>
          <w:rFonts w:ascii="Sakkal Majalla" w:hAnsi="Sakkal Majalla" w:cs="Sakkal Majalla"/>
          <w:color w:val="0C5263"/>
          <w:sz w:val="32"/>
          <w:szCs w:val="32"/>
          <w:rtl/>
        </w:rPr>
        <w:tab/>
      </w:r>
      <w:r w:rsidRPr="00842BC4">
        <w:rPr>
          <w:rFonts w:ascii="Sakkal Majalla" w:hAnsi="Sakkal Majalla" w:cs="Sakkal Majalla"/>
          <w:color w:val="0C5263"/>
          <w:sz w:val="32"/>
          <w:szCs w:val="32"/>
          <w:rtl/>
        </w:rPr>
        <w:tab/>
      </w:r>
    </w:p>
    <w:p w14:paraId="7A87C482" w14:textId="0835AEF5" w:rsidR="00842BC4" w:rsidRPr="00842BC4" w:rsidRDefault="00842BC4">
      <w:pPr>
        <w:pStyle w:val="ListParagraph"/>
        <w:numPr>
          <w:ilvl w:val="0"/>
          <w:numId w:val="4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للرئيس تفويض نائبه بما له من اختصاصات.</w:t>
      </w:r>
    </w:p>
    <w:p w14:paraId="458AB952"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5F44FA2"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الحادية والأربعون:</w:t>
      </w:r>
    </w:p>
    <w:p w14:paraId="389FF9AE" w14:textId="6FE788C9" w:rsidR="00842BC4" w:rsidRPr="00842BC4" w:rsidRDefault="00842BC4">
      <w:pPr>
        <w:pStyle w:val="ListParagraph"/>
        <w:numPr>
          <w:ilvl w:val="0"/>
          <w:numId w:val="5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يفقد عضو مجلس الإدارة عضويته بقرار مسبب يصدر من الجمعية العمومية غير العادية في الحالات الآتية:</w:t>
      </w:r>
    </w:p>
    <w:p w14:paraId="6C3A5D8D" w14:textId="2337C14D" w:rsidR="00842BC4" w:rsidRPr="00842BC4" w:rsidRDefault="00842BC4">
      <w:pPr>
        <w:pStyle w:val="ListParagraph"/>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الاستقالة من مجلس الإدارة، وذلك بناء على طلب خطي يقدمه العضو إلى مجلس الإدارة، ولا يحول ذلك دون حق الجمعية في مطالبته بأي أموال تكون تحت يديه.</w:t>
      </w:r>
    </w:p>
    <w:p w14:paraId="1623E628" w14:textId="3D554618" w:rsidR="00842BC4" w:rsidRPr="00842BC4" w:rsidRDefault="00842BC4">
      <w:pPr>
        <w:pStyle w:val="ListParagraph"/>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‌الوفاة.</w:t>
      </w:r>
    </w:p>
    <w:p w14:paraId="7A4150CA" w14:textId="164C618A" w:rsidR="00842BC4" w:rsidRPr="00842BC4" w:rsidRDefault="00842BC4">
      <w:pPr>
        <w:pStyle w:val="ListParagraph"/>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فقد شرط</w:t>
      </w:r>
      <w:r w:rsidR="00F41EE9">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شروط العضوية في الجمعية العمومية.</w:t>
      </w:r>
    </w:p>
    <w:p w14:paraId="36C5416E" w14:textId="25ACAB4D" w:rsidR="00842BC4" w:rsidRPr="00842BC4" w:rsidRDefault="00842BC4">
      <w:pPr>
        <w:pStyle w:val="ListParagraph"/>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أقدم على تصرف من شأنه أن يلحق ضرر</w:t>
      </w:r>
      <w:r w:rsidR="00F41EE9">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بالجمعية</w:t>
      </w:r>
      <w:r w:rsidR="00F41EE9">
        <w:rPr>
          <w:rFonts w:ascii="Sakkal Majalla" w:hAnsi="Sakkal Majalla" w:cs="Sakkal Majalla" w:hint="cs"/>
          <w:color w:val="0C5263"/>
          <w:sz w:val="32"/>
          <w:szCs w:val="32"/>
          <w:rtl/>
        </w:rPr>
        <w:t xml:space="preserve"> ووفقًا لما تقدره الجمعية العمومية</w:t>
      </w:r>
      <w:r w:rsidRPr="00842BC4">
        <w:rPr>
          <w:rFonts w:ascii="Sakkal Majalla" w:hAnsi="Sakkal Majalla" w:cs="Sakkal Majalla"/>
          <w:color w:val="0C5263"/>
          <w:sz w:val="32"/>
          <w:szCs w:val="32"/>
          <w:rtl/>
        </w:rPr>
        <w:t>.</w:t>
      </w:r>
    </w:p>
    <w:p w14:paraId="486BF01A" w14:textId="1F212BAB" w:rsidR="00842BC4" w:rsidRPr="00842BC4" w:rsidRDefault="00842BC4">
      <w:pPr>
        <w:pStyle w:val="ListParagraph"/>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استغل عضويته في مجلس الإدارة لمصلحته الشخصية، ولم يراع قواعد تعارض المصالح</w:t>
      </w:r>
      <w:r w:rsidR="00F41EE9">
        <w:rPr>
          <w:rFonts w:ascii="Sakkal Majalla" w:hAnsi="Sakkal Majalla" w:cs="Sakkal Majalla" w:hint="cs"/>
          <w:color w:val="0C5263"/>
          <w:sz w:val="32"/>
          <w:szCs w:val="32"/>
          <w:rtl/>
        </w:rPr>
        <w:t xml:space="preserve"> ووفقًا لما تقدره الجمعية العمومية</w:t>
      </w:r>
      <w:r w:rsidRPr="00842BC4">
        <w:rPr>
          <w:rFonts w:ascii="Sakkal Majalla" w:hAnsi="Sakkal Majalla" w:cs="Sakkal Majalla"/>
          <w:color w:val="0C5263"/>
          <w:sz w:val="32"/>
          <w:szCs w:val="32"/>
          <w:rtl/>
        </w:rPr>
        <w:t>.</w:t>
      </w:r>
    </w:p>
    <w:p w14:paraId="6FE6F8CC" w14:textId="7011778E" w:rsidR="00842BC4" w:rsidRPr="00DA687D" w:rsidRDefault="00842BC4">
      <w:pPr>
        <w:pStyle w:val="ListParagraph"/>
        <w:numPr>
          <w:ilvl w:val="0"/>
          <w:numId w:val="50"/>
        </w:numPr>
        <w:spacing w:after="0" w:line="240" w:lineRule="auto"/>
        <w:jc w:val="both"/>
        <w:rPr>
          <w:rFonts w:ascii="Sakkal Majalla" w:hAnsi="Sakkal Majalla" w:cs="Sakkal Majalla"/>
          <w:color w:val="0C5263"/>
          <w:sz w:val="32"/>
          <w:szCs w:val="32"/>
          <w:rtl/>
        </w:rPr>
      </w:pPr>
      <w:bookmarkStart w:id="1" w:name="_Hlk142854346"/>
      <w:r w:rsidRPr="00DA687D">
        <w:rPr>
          <w:rFonts w:ascii="Sakkal Majalla" w:hAnsi="Sakkal Majalla" w:cs="Sakkal Majalla"/>
          <w:color w:val="0C5263"/>
          <w:sz w:val="32"/>
          <w:szCs w:val="32"/>
          <w:rtl/>
        </w:rPr>
        <w:t xml:space="preserve">‌إذا تغيب عن حضور </w:t>
      </w:r>
      <w:r w:rsidR="00DA687D" w:rsidRPr="00DA687D">
        <w:rPr>
          <w:rFonts w:ascii="Sakkal Majalla" w:hAnsi="Sakkal Majalla" w:cs="Sakkal Majalla" w:hint="cs"/>
          <w:color w:val="0C5263"/>
          <w:sz w:val="32"/>
          <w:szCs w:val="32"/>
          <w:rtl/>
        </w:rPr>
        <w:t xml:space="preserve"> اجتما</w:t>
      </w:r>
      <w:r w:rsidR="007332FF">
        <w:rPr>
          <w:rFonts w:ascii="Sakkal Majalla" w:hAnsi="Sakkal Majalla" w:cs="Sakkal Majalla" w:hint="cs"/>
          <w:color w:val="0C5263"/>
          <w:sz w:val="32"/>
          <w:szCs w:val="32"/>
          <w:rtl/>
        </w:rPr>
        <w:t>عين متتاليين</w:t>
      </w:r>
      <w:r w:rsidRPr="00DA687D">
        <w:rPr>
          <w:rFonts w:ascii="Sakkal Majalla" w:hAnsi="Sakkal Majalla" w:cs="Sakkal Majalla"/>
          <w:color w:val="0C5263"/>
          <w:sz w:val="32"/>
          <w:szCs w:val="32"/>
          <w:rtl/>
        </w:rPr>
        <w:t>، أو</w:t>
      </w:r>
      <w:r w:rsidR="007332FF">
        <w:rPr>
          <w:rFonts w:ascii="Sakkal Majalla" w:hAnsi="Sakkal Majalla" w:cs="Sakkal Majalla" w:hint="cs"/>
          <w:color w:val="0C5263"/>
          <w:sz w:val="32"/>
          <w:szCs w:val="32"/>
          <w:rtl/>
        </w:rPr>
        <w:t xml:space="preserve"> اربع </w:t>
      </w:r>
      <w:r w:rsidRPr="00DA687D">
        <w:rPr>
          <w:rFonts w:ascii="Sakkal Majalla" w:hAnsi="Sakkal Majalla" w:cs="Sakkal Majalla"/>
          <w:color w:val="0C5263"/>
          <w:sz w:val="32"/>
          <w:szCs w:val="32"/>
          <w:rtl/>
        </w:rPr>
        <w:t>اجتماعات متفرقة لمجلس الإدارة بدون عذر يقبله مجلس الإدارة.</w:t>
      </w:r>
    </w:p>
    <w:bookmarkEnd w:id="1"/>
    <w:p w14:paraId="0AE3A4C5" w14:textId="2FBE8381" w:rsidR="00842BC4" w:rsidRPr="00842BC4" w:rsidRDefault="00842BC4">
      <w:pPr>
        <w:pStyle w:val="ListParagraph"/>
        <w:numPr>
          <w:ilvl w:val="0"/>
          <w:numId w:val="5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تعذر عليه القيام بدوره في مجلس الإدارة لسبب صحي أو أي أسباب أخرى.</w:t>
      </w:r>
    </w:p>
    <w:p w14:paraId="5A34DA61" w14:textId="39912BCD" w:rsidR="00842BC4" w:rsidRPr="00842BC4" w:rsidRDefault="00842BC4">
      <w:pPr>
        <w:pStyle w:val="ListParagraph"/>
        <w:numPr>
          <w:ilvl w:val="0"/>
          <w:numId w:val="5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يجب على مجلس الإدارة أن يصدر قراراً بحق العضو فاقد العضوية، وأن يبلغ المركز بالقرار خلال عشرة أيام من تاريخ حدوث التغيير.</w:t>
      </w:r>
    </w:p>
    <w:p w14:paraId="38AA99A6"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3D54A0D"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الثانية والأربعون:</w:t>
      </w:r>
    </w:p>
    <w:p w14:paraId="288698E9" w14:textId="440EE629"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الاختصاصات المقررة لمجلس الإدارة والجمعية العمومية ولرئيس مجلس الإدارة؛ يحدد مجلس الإدارة مسؤولاً عن السلطات والاختصاصات المتعلقة بالشؤون المالية للجمعية بما يحقق غرضها</w:t>
      </w:r>
      <w:r w:rsidR="008765FD">
        <w:rPr>
          <w:rFonts w:ascii="Sakkal Majalla" w:hAnsi="Sakkal Majalla" w:cs="Sakkal Majalla" w:hint="cs"/>
          <w:color w:val="0C5263"/>
          <w:sz w:val="32"/>
          <w:szCs w:val="32"/>
          <w:rtl/>
        </w:rPr>
        <w:t>، وتمكينه من كافة الموارد اللازمة</w:t>
      </w:r>
      <w:r w:rsidR="00072224">
        <w:rPr>
          <w:rFonts w:ascii="Sakkal Majalla" w:hAnsi="Sakkal Majalla" w:cs="Sakkal Majalla" w:hint="cs"/>
          <w:color w:val="0C5263"/>
          <w:sz w:val="32"/>
          <w:szCs w:val="32"/>
          <w:rtl/>
        </w:rPr>
        <w:t xml:space="preserve"> ل</w:t>
      </w:r>
      <w:r w:rsidRPr="00842BC4">
        <w:rPr>
          <w:rFonts w:ascii="Sakkal Majalla" w:hAnsi="Sakkal Majalla" w:cs="Sakkal Majalla"/>
          <w:color w:val="0C5263"/>
          <w:sz w:val="32"/>
          <w:szCs w:val="32"/>
          <w:rtl/>
        </w:rPr>
        <w:t xml:space="preserve">لإشراف على </w:t>
      </w:r>
      <w:r w:rsidR="00F41EE9">
        <w:rPr>
          <w:rFonts w:ascii="Sakkal Majalla" w:hAnsi="Sakkal Majalla" w:cs="Sakkal Majalla" w:hint="cs"/>
          <w:color w:val="0C5263"/>
          <w:sz w:val="32"/>
          <w:szCs w:val="32"/>
          <w:rtl/>
        </w:rPr>
        <w:t>جميع الشؤون المالية للجمعية والتأكد من مطابقتها لمتطلبات النظام واللائحة التنفيذية والقواعد والأنظمة ذات العلاقة وفقًا للإجراءات المعتبرة ومنها ما يلي:</w:t>
      </w:r>
    </w:p>
    <w:p w14:paraId="26666189" w14:textId="6642D97C" w:rsidR="00842BC4" w:rsidRPr="00842BC4" w:rsidRDefault="00F41EE9">
      <w:pPr>
        <w:pStyle w:val="ListParagraph"/>
        <w:numPr>
          <w:ilvl w:val="0"/>
          <w:numId w:val="52"/>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موارد الجمعية ومصروفاتها و</w:t>
      </w:r>
      <w:r>
        <w:rPr>
          <w:rFonts w:ascii="Sakkal Majalla" w:hAnsi="Sakkal Majalla" w:cs="Sakkal Majalla" w:hint="cs"/>
          <w:color w:val="0C5263"/>
          <w:sz w:val="32"/>
          <w:szCs w:val="32"/>
          <w:rtl/>
        </w:rPr>
        <w:t xml:space="preserve">التأكد من </w:t>
      </w:r>
      <w:r w:rsidR="00842BC4" w:rsidRPr="00842BC4">
        <w:rPr>
          <w:rFonts w:ascii="Sakkal Majalla" w:hAnsi="Sakkal Majalla" w:cs="Sakkal Majalla"/>
          <w:color w:val="0C5263"/>
          <w:sz w:val="32"/>
          <w:szCs w:val="32"/>
          <w:rtl/>
        </w:rPr>
        <w:t>استخراج إيصالات عن جميع العمليات واستلامها.</w:t>
      </w:r>
    </w:p>
    <w:p w14:paraId="40B899D0" w14:textId="52264D13" w:rsidR="00842BC4" w:rsidRPr="00842BC4" w:rsidRDefault="00F41EE9">
      <w:pPr>
        <w:pStyle w:val="ListParagraph"/>
        <w:numPr>
          <w:ilvl w:val="0"/>
          <w:numId w:val="52"/>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قيد جميع الإيرادات والمصروفات تباع</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ا في السجلات الخاصة بها.</w:t>
      </w:r>
    </w:p>
    <w:p w14:paraId="04F1A0A0" w14:textId="337203A1" w:rsidR="00842BC4" w:rsidRPr="00842BC4" w:rsidRDefault="00F41EE9">
      <w:pPr>
        <w:pStyle w:val="ListParagraph"/>
        <w:numPr>
          <w:ilvl w:val="0"/>
          <w:numId w:val="52"/>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الجرد السنوي</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 xml:space="preserve"> وتقديم تقرير بنتيجة الجرد لمجلس الإدارة.</w:t>
      </w:r>
    </w:p>
    <w:p w14:paraId="44ABC85B" w14:textId="097773FC" w:rsidR="00842BC4" w:rsidRPr="00842BC4" w:rsidRDefault="00842BC4">
      <w:pPr>
        <w:pStyle w:val="ListParagraph"/>
        <w:numPr>
          <w:ilvl w:val="0"/>
          <w:numId w:val="5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الإشراف على تنفيذ قرارات مجلس الإدارة فيما يتعلق بالمعاملات المالية.</w:t>
      </w:r>
    </w:p>
    <w:p w14:paraId="0D3227AC" w14:textId="4BECE223" w:rsidR="00842BC4" w:rsidRPr="00842BC4" w:rsidRDefault="00F41EE9">
      <w:pPr>
        <w:pStyle w:val="ListParagraph"/>
        <w:numPr>
          <w:ilvl w:val="0"/>
          <w:numId w:val="52"/>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 xml:space="preserve">إعداد </w:t>
      </w:r>
      <w:r w:rsidR="00033057">
        <w:rPr>
          <w:rFonts w:ascii="Sakkal Majalla" w:hAnsi="Sakkal Majalla" w:cs="Sakkal Majalla" w:hint="cs"/>
          <w:color w:val="0C5263"/>
          <w:sz w:val="32"/>
          <w:szCs w:val="32"/>
          <w:rtl/>
        </w:rPr>
        <w:t>الموازنة التقديرية</w:t>
      </w:r>
      <w:r w:rsidR="00842BC4" w:rsidRPr="00842BC4">
        <w:rPr>
          <w:rFonts w:ascii="Sakkal Majalla" w:hAnsi="Sakkal Majalla" w:cs="Sakkal Majalla"/>
          <w:color w:val="0C5263"/>
          <w:sz w:val="32"/>
          <w:szCs w:val="32"/>
          <w:rtl/>
        </w:rPr>
        <w:t xml:space="preserve"> </w:t>
      </w:r>
      <w:r w:rsidR="00033057">
        <w:rPr>
          <w:rFonts w:ascii="Sakkal Majalla" w:hAnsi="Sakkal Majalla" w:cs="Sakkal Majalla" w:hint="cs"/>
          <w:color w:val="0C5263"/>
          <w:sz w:val="32"/>
          <w:szCs w:val="32"/>
          <w:rtl/>
        </w:rPr>
        <w:t>لل</w:t>
      </w:r>
      <w:r w:rsidR="00842BC4" w:rsidRPr="00842BC4">
        <w:rPr>
          <w:rFonts w:ascii="Sakkal Majalla" w:hAnsi="Sakkal Majalla" w:cs="Sakkal Majalla"/>
          <w:color w:val="0C5263"/>
          <w:sz w:val="32"/>
          <w:szCs w:val="32"/>
          <w:rtl/>
        </w:rPr>
        <w:t>جمعية للسنة التالية وعرضها على مجلس الإدارة.</w:t>
      </w:r>
    </w:p>
    <w:p w14:paraId="5828B871" w14:textId="2B527FD4" w:rsidR="00842BC4" w:rsidRPr="00842BC4" w:rsidRDefault="00842BC4">
      <w:pPr>
        <w:pStyle w:val="ListParagraph"/>
        <w:numPr>
          <w:ilvl w:val="0"/>
          <w:numId w:val="5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بحث الملاحظات الواردة من المراجع الخارجي، والرد عليها على حسب الأصول النظامية.</w:t>
      </w:r>
    </w:p>
    <w:p w14:paraId="2D38A16A" w14:textId="77777777" w:rsidR="00842BC4" w:rsidRPr="00DA047E" w:rsidRDefault="00842BC4" w:rsidP="00DA687D">
      <w:pPr>
        <w:spacing w:before="0" w:line="240" w:lineRule="auto"/>
        <w:jc w:val="both"/>
        <w:rPr>
          <w:rFonts w:ascii="Sakkal Majalla" w:hAnsi="Sakkal Majalla" w:cs="Sakkal Majalla"/>
          <w:color w:val="0C5263"/>
          <w:sz w:val="32"/>
          <w:szCs w:val="32"/>
          <w:rtl/>
        </w:rPr>
      </w:pPr>
    </w:p>
    <w:p w14:paraId="281C1920" w14:textId="21E77339"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الفصل الخامس</w:t>
      </w:r>
      <w:r w:rsidR="00F41EE9">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اللجان الدائمة والمؤقتة</w:t>
      </w:r>
    </w:p>
    <w:p w14:paraId="7131486B"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الثالثة والأربعون:</w:t>
      </w:r>
    </w:p>
    <w:p w14:paraId="7B18AB89" w14:textId="77777777" w:rsidR="00072224" w:rsidRDefault="00842BC4">
      <w:pPr>
        <w:pStyle w:val="ListParagraph"/>
        <w:numPr>
          <w:ilvl w:val="0"/>
          <w:numId w:val="53"/>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يجوز للجمعية العمومية، أو مجلس الإدارة تشكيل لجنة أو أكثر من اللجان الدائمة، أو المؤقتة، ويحدد اختصاصها، القرار الصادر بتشكيلها.</w:t>
      </w:r>
    </w:p>
    <w:p w14:paraId="3D193FAB" w14:textId="2FB8AE30" w:rsidR="00842BC4" w:rsidRPr="00072224" w:rsidRDefault="00842BC4">
      <w:pPr>
        <w:pStyle w:val="ListParagraph"/>
        <w:numPr>
          <w:ilvl w:val="0"/>
          <w:numId w:val="53"/>
        </w:numPr>
        <w:spacing w:after="0" w:line="240" w:lineRule="auto"/>
        <w:jc w:val="both"/>
        <w:rPr>
          <w:rFonts w:ascii="Sakkal Majalla" w:hAnsi="Sakkal Majalla" w:cs="Sakkal Majalla"/>
          <w:color w:val="0C5263"/>
          <w:sz w:val="32"/>
          <w:szCs w:val="32"/>
          <w:rtl/>
        </w:rPr>
      </w:pPr>
      <w:r w:rsidRPr="00072224">
        <w:rPr>
          <w:rFonts w:ascii="Sakkal Majalla" w:hAnsi="Sakkal Majalla" w:cs="Sakkal Majalla"/>
          <w:color w:val="0C5263"/>
          <w:sz w:val="32"/>
          <w:szCs w:val="32"/>
          <w:rtl/>
        </w:rPr>
        <w:t xml:space="preserve">يجب على </w:t>
      </w:r>
      <w:r w:rsidR="00072224">
        <w:rPr>
          <w:rFonts w:ascii="Sakkal Majalla" w:hAnsi="Sakkal Majalla" w:cs="Sakkal Majalla" w:hint="cs"/>
          <w:color w:val="0C5263"/>
          <w:sz w:val="32"/>
          <w:szCs w:val="32"/>
          <w:rtl/>
        </w:rPr>
        <w:t>الجمعية</w:t>
      </w:r>
      <w:r w:rsidRPr="00072224">
        <w:rPr>
          <w:rFonts w:ascii="Sakkal Majalla" w:hAnsi="Sakkal Majalla" w:cs="Sakkal Majalla"/>
          <w:color w:val="0C5263"/>
          <w:sz w:val="32"/>
          <w:szCs w:val="32"/>
          <w:rtl/>
        </w:rPr>
        <w:t xml:space="preserve"> أن </w:t>
      </w:r>
      <w:r w:rsidR="00072224">
        <w:rPr>
          <w:rFonts w:ascii="Sakkal Majalla" w:hAnsi="Sakkal Majalla" w:cs="Sakkal Majalla" w:hint="cs"/>
          <w:color w:val="0C5263"/>
          <w:sz w:val="32"/>
          <w:szCs w:val="32"/>
          <w:rtl/>
        </w:rPr>
        <w:t>تفصح ا</w:t>
      </w:r>
      <w:r w:rsidRPr="00072224">
        <w:rPr>
          <w:rFonts w:ascii="Sakkal Majalla" w:hAnsi="Sakkal Majalla" w:cs="Sakkal Majalla"/>
          <w:color w:val="0C5263"/>
          <w:sz w:val="32"/>
          <w:szCs w:val="32"/>
          <w:rtl/>
        </w:rPr>
        <w:t xml:space="preserve">لمركز </w:t>
      </w:r>
      <w:r w:rsidR="00072224">
        <w:rPr>
          <w:rFonts w:ascii="Sakkal Majalla" w:hAnsi="Sakkal Majalla" w:cs="Sakkal Majalla" w:hint="cs"/>
          <w:color w:val="0C5263"/>
          <w:sz w:val="32"/>
          <w:szCs w:val="32"/>
          <w:rtl/>
        </w:rPr>
        <w:t xml:space="preserve">عن </w:t>
      </w:r>
      <w:r w:rsidRPr="00072224">
        <w:rPr>
          <w:rFonts w:ascii="Sakkal Majalla" w:hAnsi="Sakkal Majalla" w:cs="Sakkal Majalla"/>
          <w:color w:val="0C5263"/>
          <w:sz w:val="32"/>
          <w:szCs w:val="32"/>
          <w:rtl/>
        </w:rPr>
        <w:t>تشكيل اللجان، وأسماء أعضائها، وصفات عضويتهم، وكافة القرارات التي تصدر عن هذه اللجان، وأي تغييرات تطرأ على ذلك خلال خمسة أيام من تاريخ نشوء الحدث.</w:t>
      </w:r>
    </w:p>
    <w:p w14:paraId="0CAC5672" w14:textId="77777777" w:rsidR="00842BC4" w:rsidRPr="00DA047E" w:rsidRDefault="00842BC4" w:rsidP="00DA687D">
      <w:pPr>
        <w:spacing w:before="0" w:line="240" w:lineRule="auto"/>
        <w:jc w:val="both"/>
        <w:rPr>
          <w:rFonts w:ascii="Sakkal Majalla" w:hAnsi="Sakkal Majalla" w:cs="Sakkal Majalla"/>
          <w:color w:val="0C5263"/>
          <w:sz w:val="32"/>
          <w:szCs w:val="32"/>
          <w:rtl/>
        </w:rPr>
      </w:pPr>
    </w:p>
    <w:p w14:paraId="4A7D064A"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الرابعة والأربعون:</w:t>
      </w:r>
    </w:p>
    <w:p w14:paraId="39672B89" w14:textId="2537B04B"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w:t>
      </w:r>
      <w:r w:rsidR="0007222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شك</w:t>
      </w:r>
      <w:r w:rsidR="00072224">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ل اللجان وفق الشروط الآتية: </w:t>
      </w:r>
    </w:p>
    <w:p w14:paraId="45FDFAC4" w14:textId="7F9A1A2F" w:rsidR="00842BC4" w:rsidRPr="00842BC4" w:rsidRDefault="00842BC4">
      <w:pPr>
        <w:pStyle w:val="ListParagraph"/>
        <w:numPr>
          <w:ilvl w:val="0"/>
          <w:numId w:val="5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تشكل اللجان المنبثقة عن مجلس الإدارة بقرار منه، أو بقرار من الجمعية العمومية، بما لا يقل عن ثلاثة أعضاء، ولا تزيد عن خمسة أعضاء.</w:t>
      </w:r>
    </w:p>
    <w:p w14:paraId="3B89FC6F" w14:textId="7F18DD39" w:rsidR="00842BC4" w:rsidRPr="00842BC4" w:rsidRDefault="00842BC4">
      <w:pPr>
        <w:pStyle w:val="ListParagraph"/>
        <w:numPr>
          <w:ilvl w:val="0"/>
          <w:numId w:val="5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يجوز عند تشكيل اللجان المنبثقة عن مجلس الإدارة، أن يكون من بين أعضائها أعضاء مستقلين من خارج الجمعية على أن يكون الرئيس أحد أعضاء مجلس الإدارة، كما يجوز الاستعانة بأعضاء الجمعية العمومية في عضوية اللجان.</w:t>
      </w:r>
    </w:p>
    <w:p w14:paraId="73F0AED4" w14:textId="34D76406" w:rsidR="00842BC4" w:rsidRPr="00072224" w:rsidRDefault="00842BC4">
      <w:pPr>
        <w:pStyle w:val="ListParagraph"/>
        <w:numPr>
          <w:ilvl w:val="0"/>
          <w:numId w:val="5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استثناء من الفقرة (2) من هذه المادة عند تشكيل لجنة الترشيحات والمكافآت، ولجنة المراجعة </w:t>
      </w:r>
      <w:r w:rsidRPr="00072224">
        <w:rPr>
          <w:rFonts w:ascii="Sakkal Majalla" w:hAnsi="Sakkal Majalla" w:cs="Sakkal Majalla" w:hint="cs"/>
          <w:color w:val="0C5263"/>
          <w:sz w:val="32"/>
          <w:szCs w:val="32"/>
          <w:rtl/>
        </w:rPr>
        <w:t>الداخلية</w:t>
      </w:r>
      <w:r w:rsidRPr="00072224">
        <w:rPr>
          <w:rFonts w:ascii="Sakkal Majalla" w:hAnsi="Sakkal Majalla" w:cs="Sakkal Majalla"/>
          <w:color w:val="0C5263"/>
          <w:sz w:val="32"/>
          <w:szCs w:val="32"/>
          <w:rtl/>
        </w:rPr>
        <w:t>، ولجنة الإدارة التنفيذية؛ يجب أن يكون من بين أعضائها أعضاء مستقلين من خارج الجمعية على أن يكون الرئيس أحد أعضاء مجلس الإدارة.</w:t>
      </w:r>
    </w:p>
    <w:p w14:paraId="736FF346" w14:textId="4C3BBE09" w:rsidR="00842BC4" w:rsidRPr="00842BC4" w:rsidRDefault="00842BC4">
      <w:pPr>
        <w:pStyle w:val="ListParagraph"/>
        <w:numPr>
          <w:ilvl w:val="0"/>
          <w:numId w:val="5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يجب أن تتوافر في عضو اللجنة المستقل الاشتراطات الآتية: </w:t>
      </w:r>
    </w:p>
    <w:p w14:paraId="28D4B2CD" w14:textId="26E82A9B" w:rsidR="00842BC4" w:rsidRPr="00842BC4" w:rsidRDefault="00842BC4">
      <w:pPr>
        <w:pStyle w:val="ListParagraph"/>
        <w:numPr>
          <w:ilvl w:val="0"/>
          <w:numId w:val="5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الخبرات والمؤهلات الملائمة لأعمال اللجنة. </w:t>
      </w:r>
    </w:p>
    <w:p w14:paraId="02DC2B62" w14:textId="68B2336D" w:rsidR="00842BC4" w:rsidRPr="00842BC4" w:rsidRDefault="00842BC4">
      <w:pPr>
        <w:pStyle w:val="ListParagraph"/>
        <w:numPr>
          <w:ilvl w:val="0"/>
          <w:numId w:val="5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ألا يكون من أعضاء مجلس الإدارة، أو الموظفين في الجمعية، ولا من أعضاء جمعيتها العمومية. </w:t>
      </w:r>
    </w:p>
    <w:p w14:paraId="5378F7F6" w14:textId="32A4A437" w:rsidR="00842BC4" w:rsidRPr="00842BC4" w:rsidRDefault="00842BC4">
      <w:pPr>
        <w:pStyle w:val="ListParagraph"/>
        <w:numPr>
          <w:ilvl w:val="0"/>
          <w:numId w:val="5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لا يرتبط مع الجمعية بأي عقود، ما لم يفصح عن ذلك، وتوافق الجمعية العمومية على ذلك. </w:t>
      </w:r>
    </w:p>
    <w:p w14:paraId="62CD7C66" w14:textId="2B9E73DD" w:rsidR="00842BC4" w:rsidRPr="00842BC4" w:rsidRDefault="00842BC4">
      <w:pPr>
        <w:pStyle w:val="ListParagraph"/>
        <w:numPr>
          <w:ilvl w:val="0"/>
          <w:numId w:val="5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تربطه قرابة بأي من أعضاء مجلس الإدارة، والجمعية العمومية، والعاملين في الوظائف القيادية حتى الدرجة الرابعة.</w:t>
      </w:r>
    </w:p>
    <w:p w14:paraId="58F54CD1" w14:textId="77777777" w:rsidR="00DA047E" w:rsidRDefault="00DA047E" w:rsidP="00DA687D">
      <w:pPr>
        <w:spacing w:before="0" w:line="240" w:lineRule="auto"/>
        <w:jc w:val="both"/>
        <w:rPr>
          <w:rFonts w:ascii="Sakkal Majalla" w:hAnsi="Sakkal Majalla" w:cs="Sakkal Majalla"/>
          <w:b/>
          <w:bCs/>
          <w:color w:val="0C5263"/>
          <w:sz w:val="32"/>
          <w:szCs w:val="32"/>
          <w:rtl/>
        </w:rPr>
      </w:pPr>
    </w:p>
    <w:p w14:paraId="6DDA12E9" w14:textId="5590D83F"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الخامسة والأربعون:</w:t>
      </w:r>
    </w:p>
    <w:p w14:paraId="621476A5" w14:textId="40DEA16F" w:rsidR="00842BC4" w:rsidRPr="00072224" w:rsidRDefault="00842BC4">
      <w:pPr>
        <w:pStyle w:val="ListParagraph"/>
        <w:numPr>
          <w:ilvl w:val="0"/>
          <w:numId w:val="56"/>
        </w:numPr>
        <w:spacing w:after="0" w:line="240" w:lineRule="auto"/>
        <w:jc w:val="both"/>
        <w:rPr>
          <w:rFonts w:ascii="Sakkal Majalla" w:hAnsi="Sakkal Majalla" w:cs="Sakkal Majalla"/>
          <w:color w:val="0C5263"/>
          <w:sz w:val="32"/>
          <w:szCs w:val="32"/>
          <w:rtl/>
        </w:rPr>
      </w:pPr>
      <w:r w:rsidRPr="00072224">
        <w:rPr>
          <w:rFonts w:ascii="Sakkal Majalla" w:hAnsi="Sakkal Majalla" w:cs="Sakkal Majalla"/>
          <w:color w:val="0C5263"/>
          <w:sz w:val="32"/>
          <w:szCs w:val="32"/>
          <w:rtl/>
        </w:rPr>
        <w:t>يضع مجلس الإدارة القواعد والإجراءات اللازمة لتنظيم عمل اللجان بعد تكوينها وكيفية التنسيق بينها و</w:t>
      </w:r>
      <w:r w:rsidR="00072224" w:rsidRPr="00072224">
        <w:rPr>
          <w:rFonts w:ascii="Sakkal Majalla" w:hAnsi="Sakkal Majalla" w:cs="Sakkal Majalla" w:hint="cs"/>
          <w:color w:val="0C5263"/>
          <w:sz w:val="32"/>
          <w:szCs w:val="32"/>
          <w:rtl/>
        </w:rPr>
        <w:t>ي</w:t>
      </w:r>
      <w:r w:rsidRPr="00072224">
        <w:rPr>
          <w:rFonts w:ascii="Sakkal Majalla" w:hAnsi="Sakkal Majalla" w:cs="Sakkal Majalla"/>
          <w:color w:val="0C5263"/>
          <w:sz w:val="32"/>
          <w:szCs w:val="32"/>
          <w:rtl/>
        </w:rPr>
        <w:t>عتمدها من الجمعية العمومية.</w:t>
      </w:r>
    </w:p>
    <w:p w14:paraId="461885DC" w14:textId="5B6BBD80" w:rsidR="00842BC4" w:rsidRPr="00842BC4" w:rsidRDefault="00842BC4">
      <w:pPr>
        <w:pStyle w:val="ListParagraph"/>
        <w:numPr>
          <w:ilvl w:val="0"/>
          <w:numId w:val="5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عدم الإخلال بأحكام النظام واللائحة التنفيذية</w:t>
      </w:r>
      <w:r w:rsidR="00072224">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تختص لجنة المراجعة الداخلية بالآتي:</w:t>
      </w:r>
    </w:p>
    <w:p w14:paraId="49C9D844" w14:textId="32FC6118" w:rsidR="00E93E85" w:rsidRDefault="00E93E85">
      <w:pPr>
        <w:pStyle w:val="ListParagraph"/>
        <w:numPr>
          <w:ilvl w:val="0"/>
          <w:numId w:val="57"/>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إعداد ميثاق المراجعة الداخلية واعتماده من مجلس الإدارة.</w:t>
      </w:r>
    </w:p>
    <w:p w14:paraId="35D434AB" w14:textId="0DD1EEFB"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تقويم أنظمة الرقابة الداخلية، بما في ذلك النظام المحاسبي، للتحقق من سلامتها وملائمتها، وتحديد أوجه القصور فيها إن وجدت، واقتراح الوسائل والإجراءات اللازمة لعلاجها بما يكفل حماية أموال الجمعية وممتلكاتها من الاختلاس أو الضياع أو التلاعب ونحو ذلك.</w:t>
      </w:r>
    </w:p>
    <w:p w14:paraId="28F5659B" w14:textId="0CA5816D"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التأكد من التزام الجمعية بالأنظمة واللوائح والتعليمات والإجراءات المالية، والتحقق من كفا</w:t>
      </w:r>
      <w:r w:rsidR="00072224">
        <w:rPr>
          <w:rFonts w:ascii="Sakkal Majalla" w:hAnsi="Sakkal Majalla" w:cs="Sakkal Majalla" w:hint="cs"/>
          <w:color w:val="0C5263"/>
          <w:sz w:val="32"/>
          <w:szCs w:val="32"/>
          <w:rtl/>
        </w:rPr>
        <w:t>ء</w:t>
      </w:r>
      <w:r w:rsidRPr="00842BC4">
        <w:rPr>
          <w:rFonts w:ascii="Sakkal Majalla" w:hAnsi="Sakkal Majalla" w:cs="Sakkal Majalla"/>
          <w:color w:val="0C5263"/>
          <w:sz w:val="32"/>
          <w:szCs w:val="32"/>
          <w:rtl/>
        </w:rPr>
        <w:t>تها وملائمتها.</w:t>
      </w:r>
    </w:p>
    <w:p w14:paraId="6947AAD8" w14:textId="361C5F78"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تقويم </w:t>
      </w:r>
      <w:r w:rsidR="00072224">
        <w:rPr>
          <w:rFonts w:ascii="Sakkal Majalla" w:hAnsi="Sakkal Majalla" w:cs="Sakkal Majalla" w:hint="cs"/>
          <w:color w:val="0C5263"/>
          <w:sz w:val="32"/>
          <w:szCs w:val="32"/>
          <w:rtl/>
        </w:rPr>
        <w:t>كفاءة</w:t>
      </w:r>
      <w:r w:rsidRPr="00842BC4">
        <w:rPr>
          <w:rFonts w:ascii="Sakkal Majalla" w:hAnsi="Sakkal Majalla" w:cs="Sakkal Majalla"/>
          <w:color w:val="0C5263"/>
          <w:sz w:val="32"/>
          <w:szCs w:val="32"/>
          <w:rtl/>
        </w:rPr>
        <w:t xml:space="preserve"> الخطة التنظيمية للجمعية من حيث وضوح السلطات والمسؤوليات وفصل الاختصاصات المتعارضة وغير ذلك من الجوانب التنظيمية.</w:t>
      </w:r>
    </w:p>
    <w:p w14:paraId="7D7221DE" w14:textId="76BF7B55"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ab/>
        <w:t>تقويم مستوى إنجاز الجمعية لأهدافها الموضوعة، وتحليل سبب الاختلاف إن وجد.</w:t>
      </w:r>
    </w:p>
    <w:p w14:paraId="1E8A3617" w14:textId="3433E38F"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تحديد مواطن سوء استخدام الجمعية لمواردها. </w:t>
      </w:r>
    </w:p>
    <w:p w14:paraId="3749CE52" w14:textId="62288887"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فحص المستندات الخاصة بالمصروفات والإيرادات بعد إتمامها للتأكد من صحتها ونظاميتها.</w:t>
      </w:r>
    </w:p>
    <w:p w14:paraId="257D01F2" w14:textId="6B66A2C5"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فحص السجلات المحاسبية للتأكد من انتظام القيود وصحتها وسلامة التوجيه المحاسبي.</w:t>
      </w:r>
    </w:p>
    <w:p w14:paraId="47C078CE" w14:textId="7E2EDAAD"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ودراسة العقود والاتفاقيات المبرمة التي تكون الجمعية طرفًا فيها للتأكد من التقيد بها.</w:t>
      </w:r>
    </w:p>
    <w:p w14:paraId="3DE75326" w14:textId="17236D94"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مراجعة ودراسة التقارير المالية والحسابات الختامية التي يعدها مجلس إدارة الجمعية والتأكد من دقتها ومدع موافقتها للأنظمة واللوائح والتعليمات، والمعايير المحاسبية، والسياسات التي تطبقها الجمعية. </w:t>
      </w:r>
    </w:p>
    <w:p w14:paraId="6E6DAA40" w14:textId="21A34EBA"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تقديم المشورة عند بحث مشروع الموازنة التقديرية للجمعية. </w:t>
      </w:r>
    </w:p>
    <w:p w14:paraId="0029441A" w14:textId="68A4141D" w:rsidR="00842BC4" w:rsidRPr="00842BC4" w:rsidRDefault="00842BC4">
      <w:pPr>
        <w:pStyle w:val="ListParagraph"/>
        <w:numPr>
          <w:ilvl w:val="0"/>
          <w:numId w:val="5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ترشيح المراجع الخارجي ودراسة تقريره وملاحظاته والإجراءات التصحيحية والتوصية بعزله وتحديد أتعابه وتقييم أدائه بعد التحقق من استفلاله ومراجعة نطاق عمله وشروط التعاقد معه، بشرط ألا يكون عضوًا في لجنة المراجعة الداخلية.</w:t>
      </w:r>
    </w:p>
    <w:p w14:paraId="4A264DD2" w14:textId="26FB32A0" w:rsidR="00842BC4" w:rsidRPr="00842BC4" w:rsidRDefault="00842BC4">
      <w:pPr>
        <w:pStyle w:val="ListParagraph"/>
        <w:numPr>
          <w:ilvl w:val="0"/>
          <w:numId w:val="5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عدم الإخلال بأحكام النظام واللائحة التنفيذية، تختص لجنة الترشيحات والمكافآت بالآتي:</w:t>
      </w:r>
    </w:p>
    <w:p w14:paraId="3A8449DB" w14:textId="12520D5B"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إعداد سياسية واضحة لمكافآت أعضاء مجلس الإدارة واللجان المنبثقة عنه، والإدارة التنفيذية، واقتراح مقدار المكافآت، ورفعها إلى مجلس الإدارة للموافقة عليها، واعتمادها من الجمعية العمومية، على أن يراعى في تلك السياسة أحكام المادة التاسعة والعشرون من </w:t>
      </w:r>
      <w:r w:rsidR="000A1662">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قواعد، واتباع معايير ترتبط بالأداء، والإفصاح عنها، والتحقق من تنفيذها.</w:t>
      </w:r>
    </w:p>
    <w:p w14:paraId="00123340" w14:textId="4169EF22"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توضيح العلاقة بين المكافآت الممنوحة، وسياسية المكافآت المعمول بها، وبيان أي انحراف جوهري عن هذه السياسة.</w:t>
      </w:r>
    </w:p>
    <w:p w14:paraId="5544C5D0" w14:textId="42191A25"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المراجعة الدورية لسياسة المكافآت، وتقييم مدى فعاليتها في تحقيق الأهداف المرجوة منها.</w:t>
      </w:r>
    </w:p>
    <w:p w14:paraId="4A6592CE" w14:textId="66105F56"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أسس توزيع المكافآت السنوية المقرة من الجمعية العمومية ومجلس الإدارة إن وجدت.</w:t>
      </w:r>
    </w:p>
    <w:p w14:paraId="35BDD2EF" w14:textId="109C69E9"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وصف للقدرات، والمؤهلات المطلوبة لعضوية مجلس الإدارة، والوظائف القيادية.</w:t>
      </w:r>
    </w:p>
    <w:p w14:paraId="4E51FC75" w14:textId="77E767D3"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تحديد الوقت الذي يتعين على العضو تخصيصه لأعمال مجلس الإدارة.</w:t>
      </w:r>
    </w:p>
    <w:p w14:paraId="3A4EE1FB" w14:textId="11BECAB4"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السياسات والأنظمة العامة للموارد البشرية.</w:t>
      </w:r>
    </w:p>
    <w:p w14:paraId="7F402CFA" w14:textId="30C607ED"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مراجعة سلم الرواتب والبدلات لموظفي الجمعية.</w:t>
      </w:r>
    </w:p>
    <w:p w14:paraId="5C0A6802" w14:textId="12BAD804"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تحديد المؤهلات اللازمة لعضوية كل لجنة من اللجان وخصوصًا لجنة المراجعة.</w:t>
      </w:r>
    </w:p>
    <w:p w14:paraId="1644F1DE" w14:textId="7A189E36" w:rsidR="00842BC4" w:rsidRPr="00842BC4" w:rsidRDefault="00842BC4">
      <w:pPr>
        <w:pStyle w:val="ListParagraph"/>
        <w:numPr>
          <w:ilvl w:val="0"/>
          <w:numId w:val="5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المعايير لتقييم أداء مجلس إدارة الجمعية، واللجان، وأعضائها، والمسؤول التنفيذي من قبل الجمعية العمومية.</w:t>
      </w:r>
    </w:p>
    <w:p w14:paraId="6DFF7CA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D5E1CE8"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السادسة والأربعون:</w:t>
      </w:r>
    </w:p>
    <w:p w14:paraId="1E87F56E"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تعقد اللجان اجتماعاتها وفق الشروط الآتية:</w:t>
      </w:r>
    </w:p>
    <w:p w14:paraId="60DF4E42" w14:textId="37B162E8"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تجتمع اللجنة بدعوة من رئيسها.</w:t>
      </w:r>
    </w:p>
    <w:p w14:paraId="71CA16E3" w14:textId="33FAA8FA"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يجوز أن يتقدم أغلبية أعضاء اللجنة بطلب كتابي موجهًا لرئيس اللجنة لعقد اجتماع للجنة، ويجب على رئيس اللجنة الدعوة لعقد الاجتماع خلال أسبوع من تاريخ الطلب.</w:t>
      </w:r>
    </w:p>
    <w:p w14:paraId="70DCE54B" w14:textId="24A76556"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تجتمع اللجنة مرة كل شهرين في الحالات العادية.</w:t>
      </w:r>
    </w:p>
    <w:p w14:paraId="65555E90" w14:textId="4EFE0937"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يحق للجنة الاجتماع في الحالات الاستثنائية، أو الضرورية عند طلب رئيس اللجنة، أو اثنين من أعضاء اللجنة، أو طلب مجلس الإدارة أو الجمعية العمومية.</w:t>
      </w:r>
    </w:p>
    <w:p w14:paraId="17199EF2" w14:textId="283DAB01"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تعقد اللجنة اجتماعاتها حضوريًا، أو عن طريق الاتصال المرئي.</w:t>
      </w:r>
    </w:p>
    <w:p w14:paraId="4CF35B37" w14:textId="335F1852"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ترسل الدعوات إلى الاجتماع لكل عضو من قبل رئيس اللجنة أو أمينها، قبل خمسة أيام على الأقل من تاريخ الاجتماع، ويوضح في الدعوة الوقت، والتاريخ، ومكان الاجتماع، والوثائق، والمعلومات اللازمة.</w:t>
      </w:r>
    </w:p>
    <w:p w14:paraId="2EFF3AC0" w14:textId="1590945B"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حالات الاستثناء، والضرورة التي يتطلب فيها عقد اجتماع طارئ غير مجدول، فيجوز في هذه الحالة إرسال الدعوة إلى الاجتماع مرافقًا جدول أعمال الاجتماع، والوثائق، والمعلومات اللازمة، خلال مدة لا تقل عن ثلاثة أيام من تاريخ الاجتماع، ما لم توافق اللجنة بالإجماع على أقل من ذلك.</w:t>
      </w:r>
    </w:p>
    <w:p w14:paraId="107DB590" w14:textId="15BA5FCD"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تعذر عقد اجتماع أي لجنة بسبب عدم اكتمال نصابها القانوني، فيكون لرئيس اللجنة الدعوة إلى اجتماع بديل خلال مدة لا تتجاوز ثلاثة أيام من تاريخ الموعد السابق.</w:t>
      </w:r>
    </w:p>
    <w:p w14:paraId="41AB18AC" w14:textId="7E46BF39"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حضور جميع أعضاء اللجنة لاجتماعاتها، ولا يجوز لعضو اللجنة توكيل عضو آخر للحضور أو التصويت نيابة عنه.</w:t>
      </w:r>
    </w:p>
    <w:p w14:paraId="5BDE63A3" w14:textId="38585EAC"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تصدر قرارات وتوصيات اللجنة بأصوات أغلبية الأعضاء الحاضرين، وعند تساوي الأصوات يرجح الجانب الذي صوت معه رئيس اللجنة.</w:t>
      </w:r>
    </w:p>
    <w:p w14:paraId="7DA1464B" w14:textId="77777777" w:rsidR="00842BC4" w:rsidRPr="00842BC4" w:rsidRDefault="00842BC4">
      <w:pPr>
        <w:pStyle w:val="ListParagraph"/>
        <w:numPr>
          <w:ilvl w:val="0"/>
          <w:numId w:val="5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لأي عضو التحفظ على أي قرار، أو توصية تتخذها اللجنة على أن يبين الأسباب التي دعته إلى التحفظ، وفي حال أن العضو خرج من اجتماع اللجنة قبل اختتامه فيقتصر تحفظه على القرارات، والتوصيات، والبنود التي حضر مناقشتها على أن يبديها كتابةً.</w:t>
      </w:r>
    </w:p>
    <w:p w14:paraId="2F12A28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8F21BD6"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السابعة والأربعون:</w:t>
      </w:r>
    </w:p>
    <w:p w14:paraId="1A1497B1" w14:textId="77777777" w:rsidR="00865649" w:rsidRDefault="00865649">
      <w:pPr>
        <w:pStyle w:val="ListParagraph"/>
        <w:numPr>
          <w:ilvl w:val="0"/>
          <w:numId w:val="60"/>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ت</w:t>
      </w:r>
      <w:r w:rsidR="00842BC4" w:rsidRPr="00842BC4">
        <w:rPr>
          <w:rFonts w:ascii="Sakkal Majalla" w:hAnsi="Sakkal Majalla" w:cs="Sakkal Majalla"/>
          <w:color w:val="0C5263"/>
          <w:sz w:val="32"/>
          <w:szCs w:val="32"/>
          <w:rtl/>
        </w:rPr>
        <w:t>بدأ مدة عمل اللجنة من تاريخ تشكيلها، وتنتهي بانتهاء مدة دورة مجلس الإدارة، أو بانتهاء مدتها الواردة في قرار تشكيلها، أو بإعادة تشكيلها، ويجب أن تتوافق مدة عضوية اللجنة مع مدة عضوية مجلس الإدارة القائم وقت تشكيلها.</w:t>
      </w:r>
    </w:p>
    <w:p w14:paraId="02CC24DF" w14:textId="157DE706" w:rsidR="00842BC4" w:rsidRPr="00865649" w:rsidRDefault="00842BC4">
      <w:pPr>
        <w:pStyle w:val="ListParagraph"/>
        <w:numPr>
          <w:ilvl w:val="0"/>
          <w:numId w:val="60"/>
        </w:numPr>
        <w:spacing w:after="0" w:line="240" w:lineRule="auto"/>
        <w:jc w:val="both"/>
        <w:rPr>
          <w:rFonts w:ascii="Sakkal Majalla" w:hAnsi="Sakkal Majalla" w:cs="Sakkal Majalla"/>
          <w:color w:val="0C5263"/>
          <w:sz w:val="32"/>
          <w:szCs w:val="32"/>
          <w:rtl/>
        </w:rPr>
      </w:pPr>
      <w:r w:rsidRPr="00865649">
        <w:rPr>
          <w:rFonts w:ascii="Sakkal Majalla" w:hAnsi="Sakkal Majalla" w:cs="Sakkal Majalla"/>
          <w:color w:val="0C5263"/>
          <w:sz w:val="32"/>
          <w:szCs w:val="32"/>
          <w:rtl/>
        </w:rPr>
        <w:t xml:space="preserve">يجوز لمن أصدر قرار تشكيل اللجنة إنهاء عضوية أعضائها بالكامل أو أحدهم بقرار مسبب. </w:t>
      </w:r>
    </w:p>
    <w:p w14:paraId="6CAF2F7D" w14:textId="5C66A662" w:rsidR="00842BC4" w:rsidRPr="00842BC4" w:rsidRDefault="00842BC4">
      <w:pPr>
        <w:pStyle w:val="ListParagraph"/>
        <w:numPr>
          <w:ilvl w:val="0"/>
          <w:numId w:val="6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يجوز لأي عضو من أعضاء اللجنة الاستقالة من عضوية اللجنة، وذلك بإرسال إشعار خطي لرئيس مجلس الإدارة، ورئيس اللجنة، وتصبح الاستقالة نافذة اعتبارًا من تاريخ تسليم الإشعار، إلا إذا حدد الاشعار وقتًا لاحقًا لتنفيذ الاستقالة.</w:t>
      </w:r>
    </w:p>
    <w:p w14:paraId="17BDBC43" w14:textId="4D7B23E2" w:rsidR="00842BC4" w:rsidRPr="00842BC4" w:rsidRDefault="00842BC4">
      <w:pPr>
        <w:pStyle w:val="ListParagraph"/>
        <w:numPr>
          <w:ilvl w:val="0"/>
          <w:numId w:val="6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غياب العضو أكثر من اجتماعين، تسقط عضويته تلقائيًا، وتعين الجمعية العمومية، أو مجلس الإدارة عضوًا بديلًا عنه حسب قرار التشكيل.</w:t>
      </w:r>
    </w:p>
    <w:p w14:paraId="42629150" w14:textId="4633BB76" w:rsidR="00842BC4" w:rsidRPr="00842BC4" w:rsidRDefault="00842BC4">
      <w:pPr>
        <w:pStyle w:val="ListParagraph"/>
        <w:numPr>
          <w:ilvl w:val="0"/>
          <w:numId w:val="6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للجمعية العمومية، أو مجلس الإدارة تقييم أداء اللجان دوريًا، وتقديم التوجيهات لها لتطوير أعمالها.</w:t>
      </w:r>
    </w:p>
    <w:p w14:paraId="5A6D88EC"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8F95EEB" w14:textId="077DCEE7"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الفصل السادس</w:t>
      </w:r>
      <w:r w:rsidR="00865649">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المسؤول التنفيذي</w:t>
      </w:r>
    </w:p>
    <w:p w14:paraId="58474D16"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الثامنة والأربعون: </w:t>
      </w:r>
    </w:p>
    <w:p w14:paraId="0DF2D59C" w14:textId="26679050" w:rsidR="00E92B08" w:rsidRDefault="00842BC4">
      <w:pPr>
        <w:pStyle w:val="ListParagraph"/>
        <w:numPr>
          <w:ilvl w:val="0"/>
          <w:numId w:val="61"/>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يعين مجلس الإدارة المسؤول التنفيذي بقرار يصدر من</w:t>
      </w:r>
      <w:r w:rsidR="00E92B08">
        <w:rPr>
          <w:rFonts w:ascii="Sakkal Majalla" w:hAnsi="Sakkal Majalla" w:cs="Sakkal Majalla" w:hint="cs"/>
          <w:color w:val="0C5263"/>
          <w:sz w:val="32"/>
          <w:szCs w:val="32"/>
          <w:rtl/>
        </w:rPr>
        <w:t>ه</w:t>
      </w:r>
      <w:r w:rsidRPr="00842BC4">
        <w:rPr>
          <w:rFonts w:ascii="Sakkal Majalla" w:hAnsi="Sakkal Majalla" w:cs="Sakkal Majalla"/>
          <w:color w:val="0C5263"/>
          <w:sz w:val="32"/>
          <w:szCs w:val="32"/>
          <w:rtl/>
        </w:rPr>
        <w:t xml:space="preserve"> يتضمن كامل بيانات المدير ويوضح مهامه وصلاحياته ومسؤولياته ومزاياه على ضوء النظام واللائحة التنفيذية</w:t>
      </w:r>
      <w:r w:rsidR="00E92B08">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xml:space="preserve"> وهذه اللائحة</w:t>
      </w:r>
      <w:r w:rsidR="00E92B08">
        <w:rPr>
          <w:rFonts w:ascii="Sakkal Majalla" w:hAnsi="Sakkal Majalla" w:cs="Sakkal Majalla" w:hint="cs"/>
          <w:color w:val="0C5263"/>
          <w:sz w:val="32"/>
          <w:szCs w:val="32"/>
          <w:rtl/>
        </w:rPr>
        <w:t xml:space="preserve">، </w:t>
      </w:r>
      <w:r w:rsidR="00E92B08" w:rsidRPr="00842BC4">
        <w:rPr>
          <w:rFonts w:ascii="Sakkal Majalla" w:hAnsi="Sakkal Majalla" w:cs="Sakkal Majalla"/>
          <w:color w:val="0C5263"/>
          <w:sz w:val="32"/>
          <w:szCs w:val="32"/>
          <w:rtl/>
        </w:rPr>
        <w:t>والتأكد من إتمام تسجيله وفقًا لما ينص عليه نظام العمل واللوائح والقواعد الصادرة بموجبه</w:t>
      </w:r>
      <w:r w:rsidR="00E92B08">
        <w:rPr>
          <w:rFonts w:ascii="Sakkal Majalla" w:hAnsi="Sakkal Majalla" w:cs="Sakkal Majalla" w:hint="cs"/>
          <w:color w:val="0C5263"/>
          <w:sz w:val="32"/>
          <w:szCs w:val="32"/>
          <w:rtl/>
        </w:rPr>
        <w:t>.</w:t>
      </w:r>
    </w:p>
    <w:p w14:paraId="3B684E0B" w14:textId="1B1BF4B7" w:rsidR="00842BC4" w:rsidRPr="00842BC4" w:rsidRDefault="00842BC4">
      <w:pPr>
        <w:pStyle w:val="ListParagraph"/>
        <w:numPr>
          <w:ilvl w:val="0"/>
          <w:numId w:val="6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لم تتمكن الجمعية من تعيين مسؤول تنفيذي متفرغ لأعمالها لأي سبب من الأسباب؛ فلمجلس الإدارة وبعد موافقة المركز تعيين مسؤول تنفيذي غير متفرغ.</w:t>
      </w:r>
    </w:p>
    <w:p w14:paraId="2B86DA6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F759C86"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التاسعة والأربعون: </w:t>
      </w:r>
    </w:p>
    <w:p w14:paraId="0E02AB3B"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قبل تعيين المسؤول التنفيذي للجمعية أن يتحقق من توافر الشروط الآتية فيه:</w:t>
      </w:r>
    </w:p>
    <w:p w14:paraId="176FB54D" w14:textId="078CC7E9"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سعودي الجنسية.</w:t>
      </w:r>
    </w:p>
    <w:p w14:paraId="338B0DA9" w14:textId="3DA58B3C"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كامل الأهلية المعتبرة شرع</w:t>
      </w:r>
      <w:r w:rsidR="00E92B08">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w:t>
      </w:r>
    </w:p>
    <w:p w14:paraId="7897D931" w14:textId="39F04440"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أن يكون متفرغاً لإدارة الجمعية.</w:t>
      </w:r>
    </w:p>
    <w:p w14:paraId="747433F8" w14:textId="2C98EF47"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permStart w:id="968048962" w:edGrp="everyone"/>
      <w:r w:rsidRPr="00842BC4">
        <w:rPr>
          <w:rFonts w:ascii="Sakkal Majalla" w:hAnsi="Sakkal Majalla" w:cs="Sakkal Majalla"/>
          <w:color w:val="0C5263"/>
          <w:sz w:val="32"/>
          <w:szCs w:val="32"/>
          <w:rtl/>
        </w:rPr>
        <w:t xml:space="preserve">أن يمتلك خبرة لا تقل عن </w:t>
      </w:r>
      <w:r w:rsidR="00205288">
        <w:rPr>
          <w:rFonts w:ascii="Sakkal Majalla" w:hAnsi="Sakkal Majalla" w:cs="Sakkal Majalla"/>
          <w:color w:val="0C5263"/>
          <w:sz w:val="32"/>
          <w:szCs w:val="32"/>
        </w:rPr>
        <w:t xml:space="preserve">5 </w:t>
      </w:r>
      <w:r w:rsidR="00205288">
        <w:rPr>
          <w:rFonts w:ascii="Sakkal Majalla" w:hAnsi="Sakkal Majalla" w:cs="Sakkal Majalla" w:hint="cs"/>
          <w:color w:val="0C5263"/>
          <w:sz w:val="32"/>
          <w:szCs w:val="32"/>
          <w:rtl/>
        </w:rPr>
        <w:t xml:space="preserve"> س</w:t>
      </w:r>
      <w:r w:rsidRPr="00842BC4">
        <w:rPr>
          <w:rFonts w:ascii="Sakkal Majalla" w:hAnsi="Sakkal Majalla" w:cs="Sakkal Majalla"/>
          <w:color w:val="0C5263"/>
          <w:sz w:val="32"/>
          <w:szCs w:val="32"/>
          <w:rtl/>
        </w:rPr>
        <w:t xml:space="preserve">نوات في العمل الإداري. </w:t>
      </w:r>
    </w:p>
    <w:p w14:paraId="28FAA502" w14:textId="128E58C9"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تقل شهادته عن (</w:t>
      </w:r>
      <w:r w:rsidR="00E92B08">
        <w:rPr>
          <w:rFonts w:ascii="Sakkal Majalla" w:hAnsi="Sakkal Majalla" w:cs="Sakkal Majalla" w:hint="cs"/>
          <w:color w:val="0C5263"/>
          <w:sz w:val="32"/>
          <w:szCs w:val="32"/>
          <w:rtl/>
        </w:rPr>
        <w:t>البكالوريوس</w:t>
      </w:r>
      <w:r w:rsidRPr="00842BC4">
        <w:rPr>
          <w:rFonts w:ascii="Sakkal Majalla" w:hAnsi="Sakkal Majalla" w:cs="Sakkal Majalla"/>
          <w:color w:val="0C5263"/>
          <w:sz w:val="32"/>
          <w:szCs w:val="32"/>
          <w:rtl/>
        </w:rPr>
        <w:t>-</w:t>
      </w:r>
      <w:r w:rsidR="00E92B08">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ماجستير-</w:t>
      </w:r>
      <w:r w:rsidR="00E92B08">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دكتوراه).</w:t>
      </w:r>
    </w:p>
    <w:permEnd w:id="968048962"/>
    <w:p w14:paraId="32991791" w14:textId="1D1E9E26"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تعبئة النماذج المعتمدة من المركز.</w:t>
      </w:r>
    </w:p>
    <w:p w14:paraId="3629E759" w14:textId="0272B339" w:rsidR="00842BC4" w:rsidRPr="00842BC4" w:rsidRDefault="00842BC4">
      <w:pPr>
        <w:pStyle w:val="ListParagraph"/>
        <w:numPr>
          <w:ilvl w:val="0"/>
          <w:numId w:val="6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ألا يكون قد صدر في حقه حكم نهائي بإدانته في جريمة مخلة بالشرف والأمانة ما لم يكن قد رُدَّ إليه اعتباره.</w:t>
      </w:r>
    </w:p>
    <w:p w14:paraId="009D1ABA"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616F96F"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الخمسون:</w:t>
      </w:r>
    </w:p>
    <w:p w14:paraId="5A6BE314"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يتولى المسؤول التنفيذي الأعمال الإدارية كافة، ومنها على وجه الخصوص:</w:t>
      </w:r>
    </w:p>
    <w:p w14:paraId="77F34DBE" w14:textId="16D5D29B"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رسم خطط الجمعية وفق مستوياتها انطلاق</w:t>
      </w:r>
      <w:r w:rsidR="00E92B08">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السياسة العامة وأهدافها ومتابعة تنفيذها بعد اعتمادها.</w:t>
      </w:r>
    </w:p>
    <w:p w14:paraId="4BFA6184" w14:textId="123EEE6D"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 xml:space="preserve">رسم أسسٍ ومعايير لحوكمة الجمعية لا تتعارض مع أحكام النظام واللائحة التنفيذية وهذه اللائحة والقواعد التي يصدرها المركز، </w:t>
      </w:r>
      <w:r w:rsidR="00E92B08">
        <w:rPr>
          <w:rFonts w:ascii="Sakkal Majalla" w:hAnsi="Sakkal Majalla" w:cs="Sakkal Majalla" w:hint="cs"/>
          <w:color w:val="0C5263"/>
          <w:sz w:val="32"/>
          <w:szCs w:val="32"/>
          <w:rtl/>
        </w:rPr>
        <w:t xml:space="preserve">واعتمادها من مجلس الإدارة، </w:t>
      </w:r>
      <w:r w:rsidRPr="00842BC4">
        <w:rPr>
          <w:rFonts w:ascii="Sakkal Majalla" w:hAnsi="Sakkal Majalla" w:cs="Sakkal Majalla"/>
          <w:color w:val="0C5263"/>
          <w:sz w:val="32"/>
          <w:szCs w:val="32"/>
          <w:rtl/>
        </w:rPr>
        <w:t>والإشراف على تنفيذها ومراقبة مدى فاعليتها بعد اعتمادها.</w:t>
      </w:r>
    </w:p>
    <w:p w14:paraId="5F7BE995" w14:textId="50D2A693"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اللوائح الإجرائية التي تضمن قيام الجمعية بأعمالها وتحقيق أهدافها ومتابعة تنفيذها بعد اعتمادها.</w:t>
      </w:r>
    </w:p>
    <w:p w14:paraId="2FBCD0CC" w14:textId="01B3CD6C"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تنفيذ أنظمة الجمعية ولوائحها وقراراتها وتعليماتها، وتعميمها.</w:t>
      </w:r>
    </w:p>
    <w:p w14:paraId="79A2E983" w14:textId="378E0D09"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توفير احتياجات الجمعية من البرامج والمشروعات والموارد والتجهيزات اللازمة.</w:t>
      </w:r>
    </w:p>
    <w:p w14:paraId="79E54AC3" w14:textId="2E28436E"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اقتراح قواعد استثمار الفائض من أموال الجمعية وآليات تفعيلها. </w:t>
      </w:r>
    </w:p>
    <w:p w14:paraId="6C720490" w14:textId="1ADFAED3"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رسم وتنفيذ الخطط والبرامج التطويرية والتدريبية التي تنعكس على تحسين أداء منسوبي الجمعية وتطويرها.</w:t>
      </w:r>
    </w:p>
    <w:p w14:paraId="6D25ED8A" w14:textId="01F892BF"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رسم سياسة مكتوبة تنظم العلاقة مع المستفيدين من خدمات الجمعية وتضمن تقديم العناية اللازمة لهم، والإعلان عنها بعد اعتمادها.</w:t>
      </w:r>
    </w:p>
    <w:p w14:paraId="0BBC19B7" w14:textId="77777777" w:rsidR="00DA047E" w:rsidRPr="00842BC4" w:rsidRDefault="00DA047E">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‌تزويد المركز ببيانات ومعلومات الجمعية وفق النماذج المعتمدة من المركز، وتحديثها بما يطرأ من تغييرات، والرد على ما يطلبه المركز خلال عشرة أيام من تاريخ الطلب.‌</w:t>
      </w:r>
    </w:p>
    <w:p w14:paraId="7874A7D1" w14:textId="53EEA791"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الرفع بترشيح أسماء الموظفين القياديين في الجمعية لمجلس الإدارة مع تحديد صلاحياتهم ومسؤولياتهم للاعتماد.</w:t>
      </w:r>
    </w:p>
    <w:p w14:paraId="2E5706F2" w14:textId="5C6FE07A"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الارتقاء بخدمات الجمعية كافة.</w:t>
      </w:r>
    </w:p>
    <w:p w14:paraId="5BB23BDE" w14:textId="68CE7077"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متابعة سير أعمال الجمعية ووضع المؤشرات لقياس الأداء والإنجازات فيها على مستوى الخطط والموارد، والتحقق من اتجاهها نحو الأهداف ومعالجة المشكلات وإيجاد الحلول لها.</w:t>
      </w:r>
    </w:p>
    <w:p w14:paraId="5FAF9833" w14:textId="7D7FAC9D" w:rsidR="00842BC4" w:rsidRPr="00842BC4" w:rsidRDefault="00DA047E">
      <w:pPr>
        <w:pStyle w:val="ListParagraph"/>
        <w:numPr>
          <w:ilvl w:val="0"/>
          <w:numId w:val="63"/>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المشاركة في </w:t>
      </w:r>
      <w:r w:rsidR="00842BC4" w:rsidRPr="00842BC4">
        <w:rPr>
          <w:rFonts w:ascii="Sakkal Majalla" w:hAnsi="Sakkal Majalla" w:cs="Sakkal Majalla"/>
          <w:color w:val="0C5263"/>
          <w:sz w:val="32"/>
          <w:szCs w:val="32"/>
          <w:rtl/>
        </w:rPr>
        <w:t>إعداد التقارير المالية ومشروع الموازنة التقديرية للجمعية وفقاً للمعايير المعتبرة تمهيد</w:t>
      </w:r>
      <w:r>
        <w:rPr>
          <w:rFonts w:ascii="Sakkal Majalla" w:hAnsi="Sakkal Majalla" w:cs="Sakkal Majalla" w:hint="cs"/>
          <w:color w:val="0C5263"/>
          <w:sz w:val="32"/>
          <w:szCs w:val="32"/>
          <w:rtl/>
        </w:rPr>
        <w:t>ً</w:t>
      </w:r>
      <w:r w:rsidR="00842BC4" w:rsidRPr="00842BC4">
        <w:rPr>
          <w:rFonts w:ascii="Sakkal Majalla" w:hAnsi="Sakkal Majalla" w:cs="Sakkal Majalla"/>
          <w:color w:val="0C5263"/>
          <w:sz w:val="32"/>
          <w:szCs w:val="32"/>
          <w:rtl/>
        </w:rPr>
        <w:t>ا لاعتمادها.</w:t>
      </w:r>
    </w:p>
    <w:p w14:paraId="6E6ED396" w14:textId="17B2E579"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التقويم الوظيفي للعاملين في الجمعية ورفعه لاعتماده.</w:t>
      </w:r>
    </w:p>
    <w:p w14:paraId="2CB81362" w14:textId="1C08D560"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إصدار التعاميم والتعليمات الخاصة بسير العمل في الجمعية.</w:t>
      </w:r>
    </w:p>
    <w:p w14:paraId="2CCC740A" w14:textId="3A36001F"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تولي أمانة مجلس الإدارة وإعداد جدول أعمال اجتماعاته وكتابة محاضر الجلسات والعمل على تنفيذ القرارات الصادرة عنه.</w:t>
      </w:r>
    </w:p>
    <w:p w14:paraId="3A8C6A84" w14:textId="494D6F9B"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الإشراف على الأنشطة والمناسبات التي تقوم بها الجمعية كافة، وتقديم تقارير عنها.</w:t>
      </w:r>
    </w:p>
    <w:p w14:paraId="37DF1D59" w14:textId="024AA263"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التقارير الدورية لأعمال الجمعية كافة توضح الإنجازات والمعوقات وسبل علاجها وتقديمها لمجلس الإدارة لاعتمادها.</w:t>
      </w:r>
    </w:p>
    <w:p w14:paraId="0575BF8B" w14:textId="5221EBDB"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أي مهام أخرى يكلف بها من قبل مجلس الإدارة في مجال اختصاصه.</w:t>
      </w:r>
    </w:p>
    <w:p w14:paraId="1141F3AB" w14:textId="412ABA09" w:rsidR="00842BC4" w:rsidRPr="00842BC4" w:rsidRDefault="00842BC4">
      <w:pPr>
        <w:pStyle w:val="ListParagraph"/>
        <w:numPr>
          <w:ilvl w:val="0"/>
          <w:numId w:val="6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للمدير التنفيذي أن يفوض بعض هذه الأعمال مع مراعاة ما يشترط له موافقة المركز.</w:t>
      </w:r>
    </w:p>
    <w:p w14:paraId="2A2D9521"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31BEDAB2"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الحادية والخمسون: </w:t>
      </w:r>
    </w:p>
    <w:p w14:paraId="01D8B1FD"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للمسؤول التنفيذي في سبيل إنجاز المهام المناطة به الصلاحيات الآتية:</w:t>
      </w:r>
    </w:p>
    <w:p w14:paraId="7130E9C9" w14:textId="601BD04C" w:rsidR="00842BC4" w:rsidRPr="00842BC4" w:rsidRDefault="00842BC4">
      <w:pPr>
        <w:pStyle w:val="ListParagraph"/>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انتداب منسوبي الجمعية لإنهاء أعمال خاصة بها أو حضور مناسبات</w:t>
      </w:r>
      <w:r w:rsidR="00DA047E">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لقاءات</w:t>
      </w:r>
      <w:r w:rsidR="00DA047E">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زيارات</w:t>
      </w:r>
      <w:r w:rsidR="00DA047E">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دورات</w:t>
      </w:r>
      <w:r w:rsidR="00DA047E">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غيرها وحسب ما تقتضيه مصلحة العمل وبما لا يتجاوز شهرًا في السنة، على ألا تزيد الأيام المتصلة عن عشرة أيام.</w:t>
      </w:r>
    </w:p>
    <w:p w14:paraId="7C85AAAC" w14:textId="16CEDEFC" w:rsidR="00842BC4" w:rsidRPr="00842BC4" w:rsidRDefault="00842BC4">
      <w:pPr>
        <w:pStyle w:val="ListParagraph"/>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متابعة قرارات تعيين الموارد البشرية اللازمة بالجمعية وإعداد عقودهم ومتابعة أعمالهم، والرفع لمجلس الإدارة بتوقيع العقود وإلغائها وقبول الاستقالات للاعتماد.</w:t>
      </w:r>
    </w:p>
    <w:p w14:paraId="2EF1738F" w14:textId="6B34A9D1" w:rsidR="00842BC4" w:rsidRPr="00842BC4" w:rsidRDefault="00842BC4">
      <w:pPr>
        <w:pStyle w:val="ListParagraph"/>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تقارير الأداء.</w:t>
      </w:r>
    </w:p>
    <w:p w14:paraId="7FEAFE27" w14:textId="4B1953C1" w:rsidR="00842BC4" w:rsidRPr="00842BC4" w:rsidRDefault="00DA047E">
      <w:pPr>
        <w:pStyle w:val="ListParagraph"/>
        <w:numPr>
          <w:ilvl w:val="0"/>
          <w:numId w:val="64"/>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 xml:space="preserve">الإشراف على </w:t>
      </w:r>
      <w:r w:rsidR="00842BC4" w:rsidRPr="00842BC4">
        <w:rPr>
          <w:rFonts w:ascii="Sakkal Majalla" w:hAnsi="Sakkal Majalla" w:cs="Sakkal Majalla"/>
          <w:color w:val="0C5263"/>
          <w:sz w:val="32"/>
          <w:szCs w:val="32"/>
          <w:rtl/>
        </w:rPr>
        <w:t>تنفيذ جميع البرامج والأنشطة على مستوى الجمعية وفق الخطط المعتمدة.</w:t>
      </w:r>
    </w:p>
    <w:p w14:paraId="752509C3" w14:textId="6A483526" w:rsidR="00842BC4" w:rsidRPr="00842BC4" w:rsidRDefault="00842BC4">
      <w:pPr>
        <w:pStyle w:val="ListParagraph"/>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اعتماد إجازات منسوبي الجمعية كافة بعد موافقة مجلس الإدارة.</w:t>
      </w:r>
    </w:p>
    <w:p w14:paraId="28F477C0" w14:textId="7641BD6F" w:rsidR="00842BC4" w:rsidRPr="00842BC4" w:rsidRDefault="00842BC4">
      <w:pPr>
        <w:pStyle w:val="ListParagraph"/>
        <w:numPr>
          <w:ilvl w:val="0"/>
          <w:numId w:val="6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تفويض صلاحيات رؤساء الأقسام وفق الصلاحيات الممنوحة له. </w:t>
      </w:r>
    </w:p>
    <w:p w14:paraId="45A2C89B"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0F6C392"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الثانية والخمسون: </w:t>
      </w:r>
    </w:p>
    <w:p w14:paraId="65B962AC" w14:textId="7B15B846" w:rsidR="00842BC4" w:rsidRPr="00842BC4" w:rsidRDefault="00842BC4">
      <w:pPr>
        <w:pStyle w:val="ListParagraph"/>
        <w:numPr>
          <w:ilvl w:val="0"/>
          <w:numId w:val="6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يُعد مجلس الإدارة الجهة الإشرافية على المسؤول التنفيذي، وللمجلس متابعة أعماله.</w:t>
      </w:r>
    </w:p>
    <w:p w14:paraId="0FD19C6B" w14:textId="2AEA607C" w:rsidR="00842BC4" w:rsidRPr="00842BC4" w:rsidRDefault="00842BC4">
      <w:pPr>
        <w:pStyle w:val="ListParagraph"/>
        <w:numPr>
          <w:ilvl w:val="0"/>
          <w:numId w:val="6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وقع تقصير أو إخلال من المسؤول التنفيذي للجمعية؛ فيجوز لمجلس الإدارة بما يتناسب مع حجم التقصير أو الإخلال محاسبة المسؤول التنفيذي ومساءلته كتابيًا.</w:t>
      </w:r>
    </w:p>
    <w:p w14:paraId="776A7D40"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D8E9752" w14:textId="618DAB70"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الباب الثالث</w:t>
      </w:r>
      <w:r w:rsidR="006E5337">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التنظيم المالي</w:t>
      </w:r>
    </w:p>
    <w:p w14:paraId="25607033" w14:textId="497AC470"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الفصل الأول</w:t>
      </w:r>
      <w:r w:rsidR="006E5337">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موارد الجمعية والسنة المالية</w:t>
      </w:r>
    </w:p>
    <w:p w14:paraId="167ACB67"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6E5337">
        <w:rPr>
          <w:rFonts w:ascii="Sakkal Majalla" w:hAnsi="Sakkal Majalla" w:cs="Sakkal Majalla"/>
          <w:b/>
          <w:bCs/>
          <w:color w:val="0C5263"/>
          <w:sz w:val="32"/>
          <w:szCs w:val="32"/>
          <w:rtl/>
        </w:rPr>
        <w:t>المادة الثالثة والخمسون:</w:t>
      </w:r>
      <w:r w:rsidRPr="00957FAD">
        <w:rPr>
          <w:rFonts w:ascii="Sakkal Majalla" w:hAnsi="Sakkal Majalla" w:cs="Sakkal Majalla"/>
          <w:b/>
          <w:bCs/>
          <w:color w:val="0C5263"/>
          <w:sz w:val="32"/>
          <w:szCs w:val="32"/>
          <w:rtl/>
        </w:rPr>
        <w:t xml:space="preserve"> </w:t>
      </w:r>
    </w:p>
    <w:p w14:paraId="7FD9EC3B"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تتكون الموارد المالية للجمعية مما يلي:</w:t>
      </w:r>
    </w:p>
    <w:p w14:paraId="66488E04" w14:textId="43C37726" w:rsidR="00842BC4" w:rsidRPr="00842BC4"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رسوم </w:t>
      </w:r>
      <w:r w:rsidR="006E5337">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عضوية</w:t>
      </w:r>
      <w:r w:rsidR="006E5337">
        <w:rPr>
          <w:rFonts w:ascii="Sakkal Majalla" w:hAnsi="Sakkal Majalla" w:cs="Sakkal Majalla" w:hint="cs"/>
          <w:color w:val="0C5263"/>
          <w:sz w:val="32"/>
          <w:szCs w:val="32"/>
          <w:rtl/>
        </w:rPr>
        <w:t xml:space="preserve"> في</w:t>
      </w:r>
      <w:r w:rsidRPr="00842BC4">
        <w:rPr>
          <w:rFonts w:ascii="Sakkal Majalla" w:hAnsi="Sakkal Majalla" w:cs="Sakkal Majalla"/>
          <w:color w:val="0C5263"/>
          <w:sz w:val="32"/>
          <w:szCs w:val="32"/>
          <w:rtl/>
        </w:rPr>
        <w:t xml:space="preserve"> الجمعية</w:t>
      </w:r>
      <w:r w:rsidR="006E5337">
        <w:rPr>
          <w:rFonts w:ascii="Sakkal Majalla" w:hAnsi="Sakkal Majalla" w:cs="Sakkal Majalla" w:hint="cs"/>
          <w:color w:val="0C5263"/>
          <w:sz w:val="32"/>
          <w:szCs w:val="32"/>
          <w:rtl/>
        </w:rPr>
        <w:t xml:space="preserve"> العمومية</w:t>
      </w:r>
      <w:r w:rsidRPr="00842BC4">
        <w:rPr>
          <w:rFonts w:ascii="Sakkal Majalla" w:hAnsi="Sakkal Majalla" w:cs="Sakkal Majalla"/>
          <w:color w:val="0C5263"/>
          <w:sz w:val="32"/>
          <w:szCs w:val="32"/>
          <w:rtl/>
        </w:rPr>
        <w:t>.</w:t>
      </w:r>
    </w:p>
    <w:p w14:paraId="087D0F97" w14:textId="27206114" w:rsidR="00842BC4" w:rsidRPr="00842BC4"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الصدقات، </w:t>
      </w:r>
      <w:r w:rsidR="006E5337">
        <w:rPr>
          <w:rFonts w:ascii="Sakkal Majalla" w:hAnsi="Sakkal Majalla" w:cs="Sakkal Majalla" w:hint="cs"/>
          <w:color w:val="0C5263"/>
          <w:sz w:val="32"/>
          <w:szCs w:val="32"/>
          <w:rtl/>
        </w:rPr>
        <w:t>و</w:t>
      </w:r>
      <w:r w:rsidRPr="00842BC4">
        <w:rPr>
          <w:rFonts w:ascii="Sakkal Majalla" w:hAnsi="Sakkal Majalla" w:cs="Sakkal Majalla"/>
          <w:color w:val="0C5263"/>
          <w:sz w:val="32"/>
          <w:szCs w:val="32"/>
          <w:rtl/>
        </w:rPr>
        <w:t>التبرعات</w:t>
      </w:r>
      <w:r w:rsidR="006E533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والهبات</w:t>
      </w:r>
      <w:r w:rsidR="006E533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والوصايا</w:t>
      </w:r>
      <w:r w:rsidR="006E533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والأوقاف.</w:t>
      </w:r>
    </w:p>
    <w:p w14:paraId="40CBC90E" w14:textId="497E59B8" w:rsidR="00842BC4" w:rsidRPr="00842BC4"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الزك</w:t>
      </w:r>
      <w:r w:rsidR="006E5337">
        <w:rPr>
          <w:rFonts w:ascii="Sakkal Majalla" w:hAnsi="Sakkal Majalla" w:cs="Sakkal Majalla" w:hint="cs"/>
          <w:color w:val="0C5263"/>
          <w:sz w:val="32"/>
          <w:szCs w:val="32"/>
          <w:rtl/>
        </w:rPr>
        <w:t>اة إن كانت</w:t>
      </w:r>
      <w:r w:rsidRPr="00842BC4">
        <w:rPr>
          <w:rFonts w:ascii="Sakkal Majalla" w:hAnsi="Sakkal Majalla" w:cs="Sakkal Majalla"/>
          <w:color w:val="0C5263"/>
          <w:sz w:val="32"/>
          <w:szCs w:val="32"/>
          <w:rtl/>
        </w:rPr>
        <w:t xml:space="preserve"> نشاطات الجمعية مشمولة في مصارف الزكاة</w:t>
      </w:r>
      <w:r w:rsidR="006E5337">
        <w:rPr>
          <w:rFonts w:ascii="Sakkal Majalla" w:hAnsi="Sakkal Majalla" w:cs="Sakkal Majalla" w:hint="cs"/>
          <w:color w:val="0C5263"/>
          <w:sz w:val="32"/>
          <w:szCs w:val="32"/>
          <w:rtl/>
        </w:rPr>
        <w:t xml:space="preserve"> الشرعية</w:t>
      </w:r>
      <w:r w:rsidRPr="00842BC4">
        <w:rPr>
          <w:rFonts w:ascii="Sakkal Majalla" w:hAnsi="Sakkal Majalla" w:cs="Sakkal Majalla"/>
          <w:color w:val="0C5263"/>
          <w:sz w:val="32"/>
          <w:szCs w:val="32"/>
          <w:rtl/>
        </w:rPr>
        <w:t>.</w:t>
      </w:r>
    </w:p>
    <w:p w14:paraId="64ECF693" w14:textId="6E6200C8" w:rsidR="00842BC4" w:rsidRPr="00842BC4"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إيرادات الأنشطة ذات العائد المالي.</w:t>
      </w:r>
    </w:p>
    <w:p w14:paraId="482D7D0F" w14:textId="77777777" w:rsidR="006E5337" w:rsidRDefault="006E5337">
      <w:pPr>
        <w:pStyle w:val="ListParagraph"/>
        <w:numPr>
          <w:ilvl w:val="0"/>
          <w:numId w:val="66"/>
        </w:numPr>
        <w:spacing w:after="0" w:line="240" w:lineRule="auto"/>
        <w:jc w:val="both"/>
        <w:rPr>
          <w:rFonts w:ascii="Sakkal Majalla" w:hAnsi="Sakkal Majalla" w:cs="Sakkal Majalla"/>
          <w:color w:val="0C5263"/>
          <w:sz w:val="32"/>
          <w:szCs w:val="32"/>
        </w:rPr>
      </w:pPr>
      <w:r>
        <w:rPr>
          <w:rFonts w:ascii="Sakkal Majalla" w:hAnsi="Sakkal Majalla" w:cs="Sakkal Majalla" w:hint="cs"/>
          <w:color w:val="0C5263"/>
          <w:sz w:val="32"/>
          <w:szCs w:val="32"/>
          <w:rtl/>
        </w:rPr>
        <w:t>ا</w:t>
      </w:r>
      <w:r w:rsidR="00842BC4" w:rsidRPr="00842BC4">
        <w:rPr>
          <w:rFonts w:ascii="Sakkal Majalla" w:hAnsi="Sakkal Majalla" w:cs="Sakkal Majalla"/>
          <w:color w:val="0C5263"/>
          <w:sz w:val="32"/>
          <w:szCs w:val="32"/>
          <w:rtl/>
        </w:rPr>
        <w:t>لإعانات الحكومية.</w:t>
      </w:r>
    </w:p>
    <w:p w14:paraId="60CCBCEC" w14:textId="1B2A7DEC" w:rsidR="00842BC4" w:rsidRPr="006E5337"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6E5337">
        <w:rPr>
          <w:rFonts w:ascii="Sakkal Majalla" w:hAnsi="Sakkal Majalla" w:cs="Sakkal Majalla"/>
          <w:color w:val="0C5263"/>
          <w:sz w:val="32"/>
          <w:szCs w:val="32"/>
          <w:rtl/>
        </w:rPr>
        <w:t>العوائد الاستثمارية من أموال الجمعية.</w:t>
      </w:r>
    </w:p>
    <w:p w14:paraId="297897A8" w14:textId="0660B65D" w:rsidR="00842BC4" w:rsidRPr="00842BC4"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ممتلكات الجمعية الثابتة والمنقولة.</w:t>
      </w:r>
    </w:p>
    <w:p w14:paraId="125ECD6B" w14:textId="056D738F" w:rsidR="00842BC4" w:rsidRPr="00842BC4" w:rsidRDefault="00842BC4">
      <w:pPr>
        <w:pStyle w:val="ListParagraph"/>
        <w:numPr>
          <w:ilvl w:val="0"/>
          <w:numId w:val="6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ما يخصصه </w:t>
      </w:r>
      <w:r w:rsidR="006E5337">
        <w:rPr>
          <w:rFonts w:ascii="Sakkal Majalla" w:hAnsi="Sakkal Majalla" w:cs="Sakkal Majalla" w:hint="cs"/>
          <w:color w:val="0C5263"/>
          <w:sz w:val="32"/>
          <w:szCs w:val="32"/>
          <w:rtl/>
        </w:rPr>
        <w:t>ال</w:t>
      </w:r>
      <w:r w:rsidRPr="00842BC4">
        <w:rPr>
          <w:rFonts w:ascii="Sakkal Majalla" w:hAnsi="Sakkal Majalla" w:cs="Sakkal Majalla"/>
          <w:color w:val="0C5263"/>
          <w:sz w:val="32"/>
          <w:szCs w:val="32"/>
          <w:rtl/>
        </w:rPr>
        <w:t>صندوق من دعم.</w:t>
      </w:r>
    </w:p>
    <w:p w14:paraId="59FB3CFD"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165F9BD1"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الرابعة والخمسون: </w:t>
      </w:r>
    </w:p>
    <w:p w14:paraId="6CE95599" w14:textId="074EB18E"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تبدأ السنة المالية الأولى للجمعية بد</w:t>
      </w:r>
      <w:r w:rsidR="006E5337">
        <w:rPr>
          <w:rFonts w:ascii="Sakkal Majalla" w:hAnsi="Sakkal Majalla" w:cs="Sakkal Majalla" w:hint="cs"/>
          <w:color w:val="0C5263"/>
          <w:sz w:val="32"/>
          <w:szCs w:val="32"/>
          <w:rtl/>
        </w:rPr>
        <w:t>ايةً</w:t>
      </w:r>
      <w:r w:rsidRPr="00842BC4">
        <w:rPr>
          <w:rFonts w:ascii="Sakkal Majalla" w:hAnsi="Sakkal Majalla" w:cs="Sakkal Majalla"/>
          <w:color w:val="0C5263"/>
          <w:sz w:val="32"/>
          <w:szCs w:val="32"/>
          <w:rtl/>
        </w:rPr>
        <w:t xml:space="preserve"> من تاريخ صدور الترخيص من المركز، وتنتهي في شهر (ديسمبر) من سنة الترخيص نفسها، وتكون مدة كل سنة مالية بعد ذلك اثني عشر شهر</w:t>
      </w:r>
      <w:r w:rsidR="006E5337">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(ميلاديّاً)</w:t>
      </w:r>
      <w:r w:rsidR="006E5337">
        <w:rPr>
          <w:rFonts w:ascii="Sakkal Majalla" w:hAnsi="Sakkal Majalla" w:cs="Sakkal Majalla" w:hint="cs"/>
          <w:color w:val="0C5263"/>
          <w:sz w:val="32"/>
          <w:szCs w:val="32"/>
          <w:rtl/>
        </w:rPr>
        <w:t xml:space="preserve"> تبدأ في (1 يناير) وتنتهي في (31 ديسمبر)</w:t>
      </w:r>
      <w:r w:rsidRPr="00842BC4">
        <w:rPr>
          <w:rFonts w:ascii="Sakkal Majalla" w:hAnsi="Sakkal Majalla" w:cs="Sakkal Majalla"/>
          <w:color w:val="0C5263"/>
          <w:sz w:val="32"/>
          <w:szCs w:val="32"/>
          <w:rtl/>
        </w:rPr>
        <w:t>.</w:t>
      </w:r>
    </w:p>
    <w:p w14:paraId="4E85C305"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C977B24"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الخامسة والخمسون:</w:t>
      </w:r>
    </w:p>
    <w:p w14:paraId="5A5C1C9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مراعاة الاحكام التي تقضي بها الأنظمة السارية في المملكة ذات الشق المالي، ومنها نظام مكافحة غسل الأموال، ونظام مكافحة جرائم الإرهاب وتمويله ولوائحهما التنفيذية وما يصدر من المركز من تعليمات وضوابط ذات علاقة، وعليها بوجه خاص اتخاذ الاتي:</w:t>
      </w:r>
    </w:p>
    <w:p w14:paraId="1AC1F1A0" w14:textId="4ABC655F" w:rsidR="00842BC4" w:rsidRPr="00842BC4" w:rsidRDefault="00842BC4">
      <w:pPr>
        <w:pStyle w:val="ListParagraph"/>
        <w:numPr>
          <w:ilvl w:val="0"/>
          <w:numId w:val="6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الاحتفاظ في مقرها بالسجلات والمستندات المالية وملفات الحسابات والمراسلات المالية وصور ووثائق الهويات الوطنية للمؤسسين وأعضاء الجمعية العمومية وأعضاء مجلس الإدارة والعاملين فيها والمتعاملين معها ماليًا بشكل مباشر لمدة لا تقل عن عشر سنوات من تاريخ انتهاء التعامل، ويجوز أن يكون الحفظ إلكترونيًا مع الالتزام بضوابط الحماية التقنية </w:t>
      </w:r>
      <w:r w:rsidR="006E5337">
        <w:rPr>
          <w:rFonts w:ascii="Sakkal Majalla" w:hAnsi="Sakkal Majalla" w:cs="Sakkal Majalla" w:hint="cs"/>
          <w:color w:val="0C5263"/>
          <w:sz w:val="32"/>
          <w:szCs w:val="32"/>
          <w:rtl/>
        </w:rPr>
        <w:t>التي تصدر من جهات الاختصاص</w:t>
      </w:r>
      <w:r w:rsidRPr="00842BC4">
        <w:rPr>
          <w:rFonts w:ascii="Sakkal Majalla" w:hAnsi="Sakkal Majalla" w:cs="Sakkal Majalla"/>
          <w:color w:val="0C5263"/>
          <w:sz w:val="32"/>
          <w:szCs w:val="32"/>
          <w:rtl/>
        </w:rPr>
        <w:t>.</w:t>
      </w:r>
    </w:p>
    <w:p w14:paraId="1D5F4B03" w14:textId="2D1371F2" w:rsidR="00842BC4" w:rsidRPr="00842BC4" w:rsidRDefault="00842BC4">
      <w:pPr>
        <w:pStyle w:val="ListParagraph"/>
        <w:numPr>
          <w:ilvl w:val="0"/>
          <w:numId w:val="6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توافرت لديها أسباب معقولة للاشتباه في أن الأموال الواردة أو بعضها حصيلة نشاط إجرامي، أو مرتبطة بعمليات غسل أموال، أو تمويل إرهاب، أو أنها سوف تستخدم في العمليات السابقة؛ فعليها اتخاذ الإجراءات الآتية:</w:t>
      </w:r>
    </w:p>
    <w:p w14:paraId="6BCD7B4B" w14:textId="54D617F7" w:rsidR="00842BC4" w:rsidRPr="00842BC4" w:rsidRDefault="00842BC4">
      <w:pPr>
        <w:pStyle w:val="ListParagraph"/>
        <w:numPr>
          <w:ilvl w:val="0"/>
          <w:numId w:val="6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إبلاغ الإدارة العامة للتحريات المالية</w:t>
      </w:r>
      <w:r w:rsidR="006E5337">
        <w:rPr>
          <w:rFonts w:ascii="Sakkal Majalla" w:hAnsi="Sakkal Majalla" w:cs="Sakkal Majalla" w:hint="cs"/>
          <w:color w:val="0C5263"/>
          <w:sz w:val="32"/>
          <w:szCs w:val="32"/>
          <w:rtl/>
        </w:rPr>
        <w:t xml:space="preserve"> برئاسة أمن الدولة</w:t>
      </w:r>
      <w:r w:rsidRPr="00842BC4">
        <w:rPr>
          <w:rFonts w:ascii="Sakkal Majalla" w:hAnsi="Sakkal Majalla" w:cs="Sakkal Majalla"/>
          <w:color w:val="0C5263"/>
          <w:sz w:val="32"/>
          <w:szCs w:val="32"/>
          <w:rtl/>
        </w:rPr>
        <w:t xml:space="preserve"> فورًا وبشكل مباشر.</w:t>
      </w:r>
    </w:p>
    <w:p w14:paraId="44FFD7D8" w14:textId="3EF0A0F1" w:rsidR="00842BC4" w:rsidRPr="00842BC4" w:rsidRDefault="00842BC4">
      <w:pPr>
        <w:pStyle w:val="ListParagraph"/>
        <w:numPr>
          <w:ilvl w:val="0"/>
          <w:numId w:val="6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إعداد تقرير مفصل يتضمن جميع البيانات والمعلومات المتوافرة لديها عن تلك الحالة والأطراف ذات العلاقة، وتزويد وحدة التحريات المالية به.</w:t>
      </w:r>
    </w:p>
    <w:p w14:paraId="26084D04" w14:textId="47E7C688" w:rsidR="00842BC4" w:rsidRPr="00842BC4" w:rsidRDefault="00842BC4">
      <w:pPr>
        <w:pStyle w:val="ListParagraph"/>
        <w:numPr>
          <w:ilvl w:val="0"/>
          <w:numId w:val="6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‌عدم تحذير المتعاملين معها من وجود شبهات حول نشاطاتهم.</w:t>
      </w:r>
    </w:p>
    <w:p w14:paraId="277F5A3C" w14:textId="3DAAA30B" w:rsidR="00842BC4" w:rsidRPr="00842BC4" w:rsidRDefault="00842BC4">
      <w:pPr>
        <w:pStyle w:val="ListParagraph"/>
        <w:numPr>
          <w:ilvl w:val="0"/>
          <w:numId w:val="6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يكلف مجلس الإدارة أحد شاغلي الوظائف القيادية، أو جهة خارجية مرخصة للقيام بأعمال التدقيق والمراجعة والالتزام، على أن تتاح لمن يكلف بذلك جميع الموارد الكافية لكشف أيٍّ من الجرائم المنصوص عليها في نظام مكافحة غسل الأموال ونظام مكافحة جرائم الإرهاب وتمويله ولوائحهما التنفيذية وما يصدر من المركز من التعليمات والضوابط ذات العلاقة.</w:t>
      </w:r>
    </w:p>
    <w:p w14:paraId="5BB58A16"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33E7033" w14:textId="0F117D0C" w:rsidR="00842BC4" w:rsidRPr="00957FAD" w:rsidRDefault="00842BC4" w:rsidP="00DA687D">
      <w:pPr>
        <w:spacing w:before="0" w:line="240" w:lineRule="auto"/>
        <w:jc w:val="center"/>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الفصل الثاني</w:t>
      </w:r>
      <w:r w:rsidR="007B799B">
        <w:rPr>
          <w:rFonts w:ascii="Sakkal Majalla" w:hAnsi="Sakkal Majalla" w:cs="Sakkal Majalla" w:hint="cs"/>
          <w:b/>
          <w:bCs/>
          <w:color w:val="0C5263"/>
          <w:sz w:val="32"/>
          <w:szCs w:val="32"/>
          <w:rtl/>
        </w:rPr>
        <w:t xml:space="preserve">: </w:t>
      </w:r>
      <w:r w:rsidRPr="00957FAD">
        <w:rPr>
          <w:rFonts w:ascii="Sakkal Majalla" w:hAnsi="Sakkal Majalla" w:cs="Sakkal Majalla"/>
          <w:b/>
          <w:bCs/>
          <w:color w:val="0C5263"/>
          <w:sz w:val="32"/>
          <w:szCs w:val="32"/>
          <w:rtl/>
        </w:rPr>
        <w:t>الشؤون المالية والميزانية</w:t>
      </w:r>
    </w:p>
    <w:p w14:paraId="7F8F4DFC"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السادسة والخمسون:</w:t>
      </w:r>
    </w:p>
    <w:p w14:paraId="37AFA659" w14:textId="4F251A12" w:rsidR="00842BC4" w:rsidRPr="00842BC4"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أن تتعامل مع أموال الزكاة في حساب مستقل وأن تنشئ لها سجلًا خاصًا بها، ويجب عليها التصرف في أموال الزكاة بما يتفق مع أحكام الشريعة الإسلامية.</w:t>
      </w:r>
    </w:p>
    <w:p w14:paraId="688D6A17" w14:textId="44D46410" w:rsidR="00842BC4" w:rsidRPr="00842BC4"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يجب على الجمعية عند تلقيها التبرعات أن تنشئ سجلًا خاصًا بالتبرعات، وأن تقيد في السجل معلومات المتبرع، وقيمة التبرع، وشرطه إن وجد، وقناة التبرع، ونوع التبرع (عيني أو نقدي)، وأن تراعي عند التصرف في أموال التبرعات شرط المتبرع.</w:t>
      </w:r>
    </w:p>
    <w:p w14:paraId="142BD252" w14:textId="2694F119" w:rsidR="00842BC4" w:rsidRPr="00842BC4"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ألًا تستثمر أموالها في مضاربات مالية.</w:t>
      </w:r>
    </w:p>
    <w:p w14:paraId="70303EB8" w14:textId="1F5A2394" w:rsidR="00842BC4" w:rsidRPr="00842BC4"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ينحصر صرف أموال الجمعية بغايات تحقيق </w:t>
      </w:r>
      <w:r w:rsidR="007B799B">
        <w:rPr>
          <w:rFonts w:ascii="Sakkal Majalla" w:hAnsi="Sakkal Majalla" w:cs="Sakkal Majalla" w:hint="cs"/>
          <w:color w:val="0C5263"/>
          <w:sz w:val="32"/>
          <w:szCs w:val="32"/>
          <w:rtl/>
        </w:rPr>
        <w:t>أهدافها الموضحة في هذه اللائحة</w:t>
      </w:r>
      <w:r w:rsidRPr="00842BC4">
        <w:rPr>
          <w:rFonts w:ascii="Sakkal Majalla" w:hAnsi="Sakkal Majalla" w:cs="Sakkal Majalla"/>
          <w:color w:val="0C5263"/>
          <w:sz w:val="32"/>
          <w:szCs w:val="32"/>
          <w:rtl/>
        </w:rPr>
        <w:t>، ولا يجوز لها صرف أي مبلغ مالي في غير ذلك.</w:t>
      </w:r>
    </w:p>
    <w:p w14:paraId="05E31C1F" w14:textId="3DBA933C" w:rsidR="00842BC4" w:rsidRPr="00842BC4"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للجمعية أن تتملك العقارات، </w:t>
      </w:r>
      <w:r w:rsidRPr="0020668D">
        <w:rPr>
          <w:rFonts w:ascii="Sakkal Majalla" w:hAnsi="Sakkal Majalla" w:cs="Sakkal Majalla"/>
          <w:color w:val="0C5263"/>
          <w:sz w:val="32"/>
          <w:szCs w:val="32"/>
          <w:rtl/>
        </w:rPr>
        <w:t>على أن يقترن ذلك بموافقة الجمعية العمومية قبل التملك</w:t>
      </w:r>
      <w:r w:rsidRPr="00842BC4">
        <w:rPr>
          <w:rFonts w:ascii="Sakkal Majalla" w:hAnsi="Sakkal Majalla" w:cs="Sakkal Majalla"/>
          <w:color w:val="0C5263"/>
          <w:sz w:val="32"/>
          <w:szCs w:val="32"/>
          <w:rtl/>
        </w:rPr>
        <w:t xml:space="preserve"> أو إقراره في أول اجتماع تال له، ويجوز للجمعية العمومية أن تفوّض مجلس الإدارة في ذلك.</w:t>
      </w:r>
    </w:p>
    <w:p w14:paraId="74BA8DBA" w14:textId="42A77536" w:rsidR="00842BC4" w:rsidRPr="00DA687D"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DA687D">
        <w:rPr>
          <w:rFonts w:ascii="Sakkal Majalla" w:hAnsi="Sakkal Majalla" w:cs="Sakkal Majalla"/>
          <w:color w:val="0C5263"/>
          <w:sz w:val="32"/>
          <w:szCs w:val="32"/>
          <w:rtl/>
        </w:rPr>
        <w:t xml:space="preserve">للجمعية أن تضع فائض إيراداتها في أوقاف، أو أن تستثمرها في مجالات مرجحة الكسب تضمن لها الحصول على مورد ثابت، أو أن تعيد توظيفها في المشروعات الإنتاجية والخدمية، </w:t>
      </w:r>
      <w:r w:rsidR="00DA687D" w:rsidRPr="00DA687D">
        <w:rPr>
          <w:rFonts w:ascii="Sakkal Majalla" w:hAnsi="Sakkal Majalla" w:cs="Sakkal Majalla" w:hint="cs"/>
          <w:color w:val="0C5263"/>
          <w:sz w:val="32"/>
          <w:szCs w:val="32"/>
          <w:rtl/>
        </w:rPr>
        <w:t xml:space="preserve">مع الالتزام بما ورد في </w:t>
      </w:r>
      <w:r w:rsidR="00DA687D">
        <w:rPr>
          <w:rFonts w:ascii="Sakkal Majalla" w:hAnsi="Sakkal Majalla" w:cs="Sakkal Majalla" w:hint="cs"/>
          <w:color w:val="0C5263"/>
          <w:sz w:val="32"/>
          <w:szCs w:val="32"/>
          <w:rtl/>
        </w:rPr>
        <w:t>قواعد استثمار الفائض من أموال الجمعية</w:t>
      </w:r>
      <w:r w:rsidR="00DA687D" w:rsidRPr="00DA687D">
        <w:rPr>
          <w:rFonts w:ascii="Sakkal Majalla" w:hAnsi="Sakkal Majalla" w:cs="Sakkal Majalla" w:hint="cs"/>
          <w:color w:val="0C5263"/>
          <w:sz w:val="32"/>
          <w:szCs w:val="32"/>
          <w:rtl/>
        </w:rPr>
        <w:t>.</w:t>
      </w:r>
    </w:p>
    <w:p w14:paraId="33DC08D0" w14:textId="4D509BB6" w:rsidR="00842BC4" w:rsidRPr="00842BC4" w:rsidRDefault="00842BC4">
      <w:pPr>
        <w:pStyle w:val="ListParagraph"/>
        <w:numPr>
          <w:ilvl w:val="0"/>
          <w:numId w:val="6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للجمعية</w:t>
      </w:r>
      <w:r w:rsidR="007B799B">
        <w:rPr>
          <w:rFonts w:ascii="Sakkal Majalla" w:hAnsi="Sakkal Majalla" w:cs="Sakkal Majalla" w:hint="cs"/>
          <w:color w:val="0C5263"/>
          <w:sz w:val="32"/>
          <w:szCs w:val="32"/>
          <w:rtl/>
        </w:rPr>
        <w:t xml:space="preserve"> فتح السجلات التجارية،</w:t>
      </w:r>
      <w:r w:rsidRPr="00842BC4">
        <w:rPr>
          <w:rFonts w:ascii="Sakkal Majalla" w:hAnsi="Sakkal Majalla" w:cs="Sakkal Majalla"/>
          <w:color w:val="0C5263"/>
          <w:sz w:val="32"/>
          <w:szCs w:val="32"/>
          <w:rtl/>
        </w:rPr>
        <w:t xml:space="preserve"> </w:t>
      </w:r>
      <w:r w:rsidR="007B799B">
        <w:rPr>
          <w:rFonts w:ascii="Sakkal Majalla" w:hAnsi="Sakkal Majalla" w:cs="Sakkal Majalla" w:hint="cs"/>
          <w:color w:val="0C5263"/>
          <w:sz w:val="32"/>
          <w:szCs w:val="32"/>
          <w:rtl/>
        </w:rPr>
        <w:t xml:space="preserve">وامتلاك </w:t>
      </w:r>
      <w:r w:rsidRPr="00842BC4">
        <w:rPr>
          <w:rFonts w:ascii="Sakkal Majalla" w:hAnsi="Sakkal Majalla" w:cs="Sakkal Majalla"/>
          <w:color w:val="0C5263"/>
          <w:sz w:val="32"/>
          <w:szCs w:val="32"/>
          <w:rtl/>
        </w:rPr>
        <w:t xml:space="preserve">المؤسسات التجارية وتأسيس الشركات </w:t>
      </w:r>
      <w:r w:rsidR="007B799B">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7B799B">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المشاركة في تأسيسه</w:t>
      </w:r>
      <w:r w:rsidR="007B799B">
        <w:rPr>
          <w:rFonts w:ascii="Sakkal Majalla" w:hAnsi="Sakkal Majalla" w:cs="Sakkal Majalla" w:hint="cs"/>
          <w:color w:val="0C5263"/>
          <w:sz w:val="32"/>
          <w:szCs w:val="32"/>
          <w:rtl/>
        </w:rPr>
        <w:t>م</w:t>
      </w:r>
      <w:r w:rsidRPr="00842BC4">
        <w:rPr>
          <w:rFonts w:ascii="Sakkal Majalla" w:hAnsi="Sakkal Majalla" w:cs="Sakkal Majalla"/>
          <w:color w:val="0C5263"/>
          <w:sz w:val="32"/>
          <w:szCs w:val="32"/>
          <w:rtl/>
        </w:rPr>
        <w:t xml:space="preserve">ا، </w:t>
      </w:r>
      <w:r w:rsidR="007B799B">
        <w:rPr>
          <w:rFonts w:ascii="Sakkal Majalla" w:hAnsi="Sakkal Majalla" w:cs="Sakkal Majalla" w:hint="cs"/>
          <w:color w:val="0C5263"/>
          <w:sz w:val="32"/>
          <w:szCs w:val="32"/>
          <w:rtl/>
        </w:rPr>
        <w:t>أ</w:t>
      </w:r>
      <w:r w:rsidRPr="00842BC4">
        <w:rPr>
          <w:rFonts w:ascii="Sakkal Majalla" w:hAnsi="Sakkal Majalla" w:cs="Sakkal Majalla"/>
          <w:color w:val="0C5263"/>
          <w:sz w:val="32"/>
          <w:szCs w:val="32"/>
          <w:rtl/>
        </w:rPr>
        <w:t>و</w:t>
      </w:r>
      <w:r w:rsidR="007B799B">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تمل</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ك الحصص والأسهم فيه</w:t>
      </w:r>
      <w:r w:rsidR="007B799B">
        <w:rPr>
          <w:rFonts w:ascii="Sakkal Majalla" w:hAnsi="Sakkal Majalla" w:cs="Sakkal Majalla" w:hint="cs"/>
          <w:color w:val="0C5263"/>
          <w:sz w:val="32"/>
          <w:szCs w:val="32"/>
          <w:rtl/>
        </w:rPr>
        <w:t>م</w:t>
      </w:r>
      <w:r w:rsidRPr="00842BC4">
        <w:rPr>
          <w:rFonts w:ascii="Sakkal Majalla" w:hAnsi="Sakkal Majalla" w:cs="Sakkal Majalla"/>
          <w:color w:val="0C5263"/>
          <w:sz w:val="32"/>
          <w:szCs w:val="32"/>
          <w:rtl/>
        </w:rPr>
        <w:t xml:space="preserve">ا، والاستثمار في الأوراق المالية، </w:t>
      </w:r>
      <w:r w:rsidR="00DA687D" w:rsidRPr="00DA687D">
        <w:rPr>
          <w:rFonts w:ascii="Sakkal Majalla" w:hAnsi="Sakkal Majalla" w:cs="Sakkal Majalla" w:hint="cs"/>
          <w:color w:val="0C5263"/>
          <w:sz w:val="32"/>
          <w:szCs w:val="32"/>
          <w:rtl/>
        </w:rPr>
        <w:t xml:space="preserve">مع الالتزام بما ورد في </w:t>
      </w:r>
      <w:r w:rsidR="00DA687D">
        <w:rPr>
          <w:rFonts w:ascii="Sakkal Majalla" w:hAnsi="Sakkal Majalla" w:cs="Sakkal Majalla" w:hint="cs"/>
          <w:color w:val="0C5263"/>
          <w:sz w:val="32"/>
          <w:szCs w:val="32"/>
          <w:rtl/>
        </w:rPr>
        <w:t>قواعد استثمار الفائض من أموال الجمعية</w:t>
      </w:r>
      <w:r w:rsidR="00DA687D" w:rsidRPr="00DA687D">
        <w:rPr>
          <w:rFonts w:ascii="Sakkal Majalla" w:hAnsi="Sakkal Majalla" w:cs="Sakkal Majalla" w:hint="cs"/>
          <w:color w:val="0C5263"/>
          <w:sz w:val="32"/>
          <w:szCs w:val="32"/>
          <w:rtl/>
        </w:rPr>
        <w:t>.</w:t>
      </w:r>
    </w:p>
    <w:p w14:paraId="1B4AF14D"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517D35E"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السابعة والخمسون: </w:t>
      </w:r>
    </w:p>
    <w:p w14:paraId="1E148010" w14:textId="17EBBDB4" w:rsidR="00842BC4" w:rsidRPr="00842BC4" w:rsidRDefault="00842BC4">
      <w:pPr>
        <w:pStyle w:val="ListParagraph"/>
        <w:numPr>
          <w:ilvl w:val="0"/>
          <w:numId w:val="7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الجمعية أن تتعاقد مع مراجع حسابات خارجي مرخص له بمزاولة هذه المهنة في المملكة وعليها تزويد المركز بحسابها الختامي للسنة المنتهية خلال أربعة أشهر من السنة المالية.</w:t>
      </w:r>
    </w:p>
    <w:p w14:paraId="1381A129" w14:textId="56BC402D" w:rsidR="00842BC4" w:rsidRPr="00842BC4" w:rsidRDefault="00842BC4">
      <w:pPr>
        <w:pStyle w:val="ListParagraph"/>
        <w:numPr>
          <w:ilvl w:val="0"/>
          <w:numId w:val="7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تعتبر الميزانية المعتمدة سارية المفعول من بداية السنة المالية المحددة لها، وفي حالة تأخر اعتمادها </w:t>
      </w:r>
      <w:r w:rsidR="007B799B">
        <w:rPr>
          <w:rFonts w:ascii="Sakkal Majalla" w:hAnsi="Sakkal Majalla" w:cs="Sakkal Majalla" w:hint="cs"/>
          <w:color w:val="0C5263"/>
          <w:sz w:val="32"/>
          <w:szCs w:val="32"/>
          <w:rtl/>
        </w:rPr>
        <w:t>ف</w:t>
      </w:r>
      <w:r w:rsidRPr="00842BC4">
        <w:rPr>
          <w:rFonts w:ascii="Sakkal Majalla" w:hAnsi="Sakkal Majalla" w:cs="Sakkal Majalla"/>
          <w:color w:val="0C5263"/>
          <w:sz w:val="32"/>
          <w:szCs w:val="32"/>
          <w:rtl/>
        </w:rPr>
        <w:t>ي</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صرف منها بمعدلات ميزانية العام المالي المنصرم ولمدة ثلاثة أشهر كحد أقصى، مع مراعاة الوفاء بالتزامات الجمعية تجاه الآخر.</w:t>
      </w:r>
    </w:p>
    <w:p w14:paraId="6F104FF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FD8F87E"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الثامنة والخمسون:</w:t>
      </w:r>
    </w:p>
    <w:p w14:paraId="21C1EF7D" w14:textId="76BEEE53" w:rsidR="00842BC4" w:rsidRPr="00842BC4" w:rsidRDefault="00842BC4">
      <w:pPr>
        <w:pStyle w:val="ListParagraph"/>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مجلس الإدارة هو المسؤول عن أموال الجمعية وممتلكاتها، وعليه في سبيل ذلك التأكد من أن موارد الجمعية موثقة وأن إيراداتها أنفقت بما يتفق مع أهدافها، وعليه أن يؤدي مهامه بمسؤولية وحسن نية، وأن يحدد الصلاحيات التي يفوضها، وإجراءات اتخاذ القرار ومدة التفويض، وعليه متابعة ممارسة تلك الصلاحيات التي يفوضها لغيره عبر تقارير دورية.</w:t>
      </w:r>
    </w:p>
    <w:p w14:paraId="280D4F99" w14:textId="1955F240" w:rsidR="00842BC4" w:rsidRPr="00842BC4" w:rsidRDefault="00842BC4">
      <w:pPr>
        <w:pStyle w:val="ListParagraph"/>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يجب على مجلس الإدارة التأكد من وضع إجراءات لتعريف أعضاء المجلس الجدد بعمل الجمعية وخاصة الجوانب المالية وال</w:t>
      </w:r>
      <w:r w:rsidR="007B799B">
        <w:rPr>
          <w:rFonts w:ascii="Sakkal Majalla" w:hAnsi="Sakkal Majalla" w:cs="Sakkal Majalla" w:hint="cs"/>
          <w:color w:val="0C5263"/>
          <w:sz w:val="32"/>
          <w:szCs w:val="32"/>
          <w:rtl/>
        </w:rPr>
        <w:t>نظامي</w:t>
      </w:r>
      <w:r w:rsidRPr="00842BC4">
        <w:rPr>
          <w:rFonts w:ascii="Sakkal Majalla" w:hAnsi="Sakkal Majalla" w:cs="Sakkal Majalla"/>
          <w:color w:val="0C5263"/>
          <w:sz w:val="32"/>
          <w:szCs w:val="32"/>
          <w:rtl/>
        </w:rPr>
        <w:t>ة، وعليه التأكد من توفر المعلومات الوافية عن شؤون الجمعية لجميع أعضاء المجلس.</w:t>
      </w:r>
    </w:p>
    <w:p w14:paraId="21B37B79" w14:textId="5C4DF490" w:rsidR="00842BC4" w:rsidRPr="00842BC4" w:rsidRDefault="00842BC4">
      <w:pPr>
        <w:pStyle w:val="ListParagraph"/>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يجـوز لمجلس الإدارة التصرف إلا فيما تنص عليه اللائحة الأساسية وبالشروط الواردة فيها، وإذا خلت اللائحة الأساسية من نص فلا يجوز للمجلس التصرف إلا بإذن من الجمعية العمومية.</w:t>
      </w:r>
    </w:p>
    <w:p w14:paraId="3D24D2C0" w14:textId="77777777" w:rsidR="0027496A" w:rsidRDefault="0027496A">
      <w:pPr>
        <w:pStyle w:val="ListParagraph"/>
        <w:numPr>
          <w:ilvl w:val="0"/>
          <w:numId w:val="71"/>
        </w:numPr>
        <w:spacing w:after="0" w:line="240" w:lineRule="auto"/>
        <w:jc w:val="both"/>
        <w:rPr>
          <w:rFonts w:ascii="Sakkal Majalla" w:hAnsi="Sakkal Majalla" w:cs="Sakkal Majalla"/>
          <w:color w:val="0C5263"/>
          <w:sz w:val="32"/>
          <w:szCs w:val="32"/>
        </w:rPr>
      </w:pPr>
      <w:r w:rsidRPr="0027496A">
        <w:rPr>
          <w:rFonts w:ascii="Sakkal Majalla" w:hAnsi="Sakkal Majalla" w:cs="Sakkal Majalla"/>
          <w:color w:val="0C5263"/>
          <w:sz w:val="32"/>
          <w:szCs w:val="32"/>
          <w:rtl/>
        </w:rPr>
        <w:t>مع مراعاة أحكام النظام والأنظمة ذات العلاقة يجب على مجلس الإدارة إيداع أموال الجمعية باسمها لدى بنك أو أكثر من البنوك المحلية، وتكون التعاملات مع الحسابات البنكية الخاصة بالجمعية بتوقيع رئيس المجلس أو نائبه مع أحد شاغلي الوظائف القيادية على أن يكون سعودي الجنسية، بعد أخذ موافقة المرك</w:t>
      </w:r>
      <w:r>
        <w:rPr>
          <w:rFonts w:ascii="Sakkal Majalla" w:hAnsi="Sakkal Majalla" w:cs="Sakkal Majalla" w:hint="cs"/>
          <w:color w:val="0C5263"/>
          <w:sz w:val="32"/>
          <w:szCs w:val="32"/>
          <w:rtl/>
        </w:rPr>
        <w:t>ز</w:t>
      </w:r>
    </w:p>
    <w:p w14:paraId="478F3224" w14:textId="6E89F264" w:rsidR="00842BC4" w:rsidRPr="00842BC4" w:rsidRDefault="00842BC4">
      <w:pPr>
        <w:pStyle w:val="ListParagraph"/>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لمجلس الإدارة تفويض التعامل مع الحسابات البنكية لاثنين من أعضائه أو من شاغلي الوظائف القيادية على أن يكونا سعوديي الجنسية بعد أخذ موافقة المركز</w:t>
      </w:r>
      <w:r w:rsidR="007B799B">
        <w:rPr>
          <w:rFonts w:ascii="Sakkal Majalla" w:hAnsi="Sakkal Majalla" w:cs="Sakkal Majalla" w:hint="cs"/>
          <w:color w:val="0C5263"/>
          <w:sz w:val="32"/>
          <w:szCs w:val="32"/>
          <w:rtl/>
        </w:rPr>
        <w:t>.</w:t>
      </w:r>
    </w:p>
    <w:p w14:paraId="5B83629F" w14:textId="4703AE97" w:rsidR="00842BC4" w:rsidRPr="00842BC4" w:rsidRDefault="00842BC4">
      <w:pPr>
        <w:pStyle w:val="ListParagraph"/>
        <w:numPr>
          <w:ilvl w:val="0"/>
          <w:numId w:val="7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التأكد من تقي</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د الجمعية بالأنظمة واللوائح السارية في المملكة بما يضمن تلافي وقوع الجمعية في مخالفة نظامية.</w:t>
      </w:r>
    </w:p>
    <w:p w14:paraId="5A6B5BE8"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3B1AD91"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التاسعة والخمسون: </w:t>
      </w:r>
    </w:p>
    <w:p w14:paraId="325C8F2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يشترط لصرف أي مبلغ من أموال الجمعية ما يلي:</w:t>
      </w:r>
    </w:p>
    <w:p w14:paraId="23ECD88F" w14:textId="0013176A" w:rsidR="00842BC4" w:rsidRPr="00842BC4" w:rsidRDefault="00842BC4">
      <w:pPr>
        <w:pStyle w:val="ListParagraph"/>
        <w:numPr>
          <w:ilvl w:val="0"/>
          <w:numId w:val="7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صدور قرار بالصرف من مجلس الإدارة.</w:t>
      </w:r>
    </w:p>
    <w:p w14:paraId="503CB66C" w14:textId="33816F2C" w:rsidR="00842BC4" w:rsidRPr="00842BC4" w:rsidRDefault="00842BC4">
      <w:pPr>
        <w:pStyle w:val="ListParagraph"/>
        <w:numPr>
          <w:ilvl w:val="0"/>
          <w:numId w:val="7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توقيع إذن الصرف أو الشيك من قبل المسؤولين بالتوقيع على حساب الجمعية لدى البنك وتشغيله.</w:t>
      </w:r>
    </w:p>
    <w:p w14:paraId="442F2A38" w14:textId="23F8175D" w:rsidR="00842BC4" w:rsidRPr="00842BC4" w:rsidRDefault="00842BC4">
      <w:pPr>
        <w:pStyle w:val="ListParagraph"/>
        <w:numPr>
          <w:ilvl w:val="0"/>
          <w:numId w:val="7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قيد اسم المستفيد رباعي</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وعنوانه و</w:t>
      </w:r>
      <w:r w:rsidR="007B799B">
        <w:rPr>
          <w:rFonts w:ascii="Sakkal Majalla" w:hAnsi="Sakkal Majalla" w:cs="Sakkal Majalla" w:hint="cs"/>
          <w:color w:val="0C5263"/>
          <w:sz w:val="32"/>
          <w:szCs w:val="32"/>
          <w:rtl/>
        </w:rPr>
        <w:t xml:space="preserve">بيانات هويته </w:t>
      </w:r>
      <w:r w:rsidRPr="00842BC4">
        <w:rPr>
          <w:rFonts w:ascii="Sakkal Majalla" w:hAnsi="Sakkal Majalla" w:cs="Sakkal Majalla"/>
          <w:color w:val="0C5263"/>
          <w:sz w:val="32"/>
          <w:szCs w:val="32"/>
          <w:rtl/>
        </w:rPr>
        <w:t>ومكان صدورها في السجل الخاص بذلك حسب الحالة.</w:t>
      </w:r>
    </w:p>
    <w:p w14:paraId="60739024"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4C6DA133"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 xml:space="preserve">المادة الستون: </w:t>
      </w:r>
    </w:p>
    <w:p w14:paraId="24CDFF7D" w14:textId="4EFC4F0E"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للجمعية اعتماد لائحة</w:t>
      </w:r>
      <w:r w:rsidR="00485576">
        <w:rPr>
          <w:rFonts w:ascii="Sakkal Majalla" w:hAnsi="Sakkal Majalla" w:cs="Sakkal Majalla" w:hint="cs"/>
          <w:color w:val="0C5263"/>
          <w:sz w:val="32"/>
          <w:szCs w:val="32"/>
          <w:rtl/>
        </w:rPr>
        <w:t xml:space="preserve"> أو سياسة داخلية</w:t>
      </w:r>
      <w:r w:rsidRPr="00842BC4">
        <w:rPr>
          <w:rFonts w:ascii="Sakkal Majalla" w:hAnsi="Sakkal Majalla" w:cs="Sakkal Majalla"/>
          <w:color w:val="0C5263"/>
          <w:sz w:val="32"/>
          <w:szCs w:val="32"/>
          <w:rtl/>
        </w:rPr>
        <w:t xml:space="preserve"> </w:t>
      </w:r>
      <w:r w:rsidR="00485576">
        <w:rPr>
          <w:rFonts w:ascii="Sakkal Majalla" w:hAnsi="Sakkal Majalla" w:cs="Sakkal Majalla" w:hint="cs"/>
          <w:color w:val="0C5263"/>
          <w:sz w:val="32"/>
          <w:szCs w:val="32"/>
          <w:rtl/>
        </w:rPr>
        <w:t>لل</w:t>
      </w:r>
      <w:r w:rsidRPr="00842BC4">
        <w:rPr>
          <w:rFonts w:ascii="Sakkal Majalla" w:hAnsi="Sakkal Majalla" w:cs="Sakkal Majalla"/>
          <w:color w:val="0C5263"/>
          <w:sz w:val="32"/>
          <w:szCs w:val="32"/>
          <w:rtl/>
        </w:rPr>
        <w:t>صرف على ألّا تتعارض مع أحكام النظام ولائحته التنفيذية</w:t>
      </w:r>
      <w:r w:rsidR="00485576">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w:t>
      </w:r>
    </w:p>
    <w:p w14:paraId="0DCF2FB6"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60660FAA"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الحادية والستون:</w:t>
      </w:r>
    </w:p>
    <w:p w14:paraId="10247CB4" w14:textId="77777777" w:rsidR="00485576" w:rsidRDefault="00842BC4">
      <w:pPr>
        <w:pStyle w:val="ListParagraph"/>
        <w:numPr>
          <w:ilvl w:val="0"/>
          <w:numId w:val="7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تمسك الجمعية السجلات والدفاتر الإدارية والمحاسبية التي تحتاجها وفق</w:t>
      </w:r>
      <w:r w:rsidR="007B799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للمعايير المحاسبية يتم التسجيل والقيد فيها أولاً بأول، وتحتفظ بها في مقر إدارتها، وتمكّن المركز من الاطلاع عليها وتقديم المستندات المطلوبة</w:t>
      </w:r>
      <w:r w:rsidR="00485576">
        <w:rPr>
          <w:rFonts w:ascii="Sakkal Majalla" w:hAnsi="Sakkal Majalla" w:cs="Sakkal Majalla" w:hint="cs"/>
          <w:color w:val="0C5263"/>
          <w:sz w:val="32"/>
          <w:szCs w:val="32"/>
          <w:rtl/>
        </w:rPr>
        <w:t>.</w:t>
      </w:r>
    </w:p>
    <w:p w14:paraId="4673CF97" w14:textId="62D0AFB9" w:rsidR="00842BC4" w:rsidRPr="00842BC4" w:rsidRDefault="00842BC4">
      <w:pPr>
        <w:pStyle w:val="ListParagraph"/>
        <w:numPr>
          <w:ilvl w:val="0"/>
          <w:numId w:val="7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يكون للجمعية مراجع حسابات خارجي معتمد يرفع تقريراً مالياً في نهاية كل سنة مالية إلى مجلس الإدارة تمهيداً لاعتماده من الجمعية العمومية، ومن هذه السجلات ما يأتي:</w:t>
      </w:r>
    </w:p>
    <w:p w14:paraId="63EF9DBC" w14:textId="730A35CE" w:rsidR="00842BC4" w:rsidRPr="00842BC4" w:rsidRDefault="00842BC4">
      <w:pPr>
        <w:pStyle w:val="ListParagraph"/>
        <w:numPr>
          <w:ilvl w:val="0"/>
          <w:numId w:val="7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السجلات الإدارية، ومنها ما يلي:</w:t>
      </w:r>
    </w:p>
    <w:p w14:paraId="7A8312E1" w14:textId="015F26D0" w:rsidR="00842BC4" w:rsidRPr="005320EB"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hint="cs"/>
          <w:color w:val="0C5263"/>
          <w:sz w:val="32"/>
          <w:szCs w:val="32"/>
          <w:rtl/>
        </w:rPr>
        <w:t>سجل</w:t>
      </w:r>
      <w:r w:rsidRPr="005320EB">
        <w:rPr>
          <w:rFonts w:ascii="Sakkal Majalla" w:hAnsi="Sakkal Majalla" w:cs="Sakkal Majalla"/>
          <w:color w:val="0C5263"/>
          <w:sz w:val="32"/>
          <w:szCs w:val="32"/>
          <w:rtl/>
        </w:rPr>
        <w:t xml:space="preserve"> </w:t>
      </w:r>
      <w:r w:rsidRPr="005320EB">
        <w:rPr>
          <w:rFonts w:ascii="Sakkal Majalla" w:hAnsi="Sakkal Majalla" w:cs="Sakkal Majalla" w:hint="cs"/>
          <w:color w:val="0C5263"/>
          <w:sz w:val="32"/>
          <w:szCs w:val="32"/>
          <w:rtl/>
        </w:rPr>
        <w:t>العضوية</w:t>
      </w:r>
      <w:r w:rsidRPr="005320EB">
        <w:rPr>
          <w:rFonts w:ascii="Sakkal Majalla" w:hAnsi="Sakkal Majalla" w:cs="Sakkal Majalla"/>
          <w:color w:val="0C5263"/>
          <w:sz w:val="32"/>
          <w:szCs w:val="32"/>
          <w:rtl/>
        </w:rPr>
        <w:t>.</w:t>
      </w:r>
    </w:p>
    <w:p w14:paraId="11783CEC" w14:textId="57914E69" w:rsidR="00842BC4" w:rsidRPr="005320EB"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lastRenderedPageBreak/>
        <w:t>‌سجل محاضر اجتماعات الجمعية العمومية.</w:t>
      </w:r>
    </w:p>
    <w:p w14:paraId="4CC5F4E3" w14:textId="52DE70F2" w:rsidR="00842BC4" w:rsidRPr="005320EB"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‌سجل محاضر جلسات مجلس الإدارة.</w:t>
      </w:r>
    </w:p>
    <w:p w14:paraId="6150896C" w14:textId="2B9CEECB" w:rsidR="00842BC4" w:rsidRPr="005320EB"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‌سجل العاملين بالجمعية.</w:t>
      </w:r>
    </w:p>
    <w:p w14:paraId="69B4CFB8" w14:textId="6EDDA078" w:rsidR="00842BC4" w:rsidRPr="005320EB"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‌سجل المستفيدين من خدمات الجمعية.</w:t>
      </w:r>
    </w:p>
    <w:p w14:paraId="5891BDBA" w14:textId="73C2EAFE" w:rsidR="00842BC4" w:rsidRPr="00842BC4" w:rsidRDefault="00842BC4">
      <w:pPr>
        <w:pStyle w:val="ListParagraph"/>
        <w:numPr>
          <w:ilvl w:val="0"/>
          <w:numId w:val="7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السجلات المحاسبية، ومنها ما يلي:</w:t>
      </w:r>
    </w:p>
    <w:p w14:paraId="6A287A62" w14:textId="77777777" w:rsidR="00842BC4" w:rsidRPr="00842BC4"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w:t>
      </w:r>
      <w:r w:rsidRPr="00842BC4">
        <w:rPr>
          <w:rFonts w:ascii="Sakkal Majalla" w:hAnsi="Sakkal Majalla" w:cs="Sakkal Majalla"/>
          <w:color w:val="0C5263"/>
          <w:sz w:val="32"/>
          <w:szCs w:val="32"/>
          <w:rtl/>
        </w:rPr>
        <w:tab/>
        <w:t>دفتر اليومية العامة.</w:t>
      </w:r>
    </w:p>
    <w:p w14:paraId="2DEBFE6F" w14:textId="1AB292CB" w:rsidR="00842BC4" w:rsidRPr="00842BC4" w:rsidRDefault="005320EB">
      <w:pPr>
        <w:pStyle w:val="ListParagraph"/>
        <w:numPr>
          <w:ilvl w:val="0"/>
          <w:numId w:val="75"/>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س</w:t>
      </w:r>
      <w:r w:rsidR="00842BC4" w:rsidRPr="00842BC4">
        <w:rPr>
          <w:rFonts w:ascii="Sakkal Majalla" w:hAnsi="Sakkal Majalla" w:cs="Sakkal Majalla"/>
          <w:color w:val="0C5263"/>
          <w:sz w:val="32"/>
          <w:szCs w:val="32"/>
          <w:rtl/>
        </w:rPr>
        <w:t>جل ممتلكات الجمعية وموجوداتها الثابتة والمنقولة.</w:t>
      </w:r>
    </w:p>
    <w:p w14:paraId="518CB354" w14:textId="12A673D6" w:rsidR="00842BC4" w:rsidRPr="00842BC4"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سندات القبض.</w:t>
      </w:r>
    </w:p>
    <w:p w14:paraId="1DC8708A" w14:textId="17E6B817" w:rsidR="00842BC4" w:rsidRPr="00842BC4"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سندات الصرف.</w:t>
      </w:r>
    </w:p>
    <w:p w14:paraId="2D921B80" w14:textId="3B27BE1C" w:rsidR="00842BC4" w:rsidRPr="00842BC4"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‌سندات القيد.</w:t>
      </w:r>
    </w:p>
    <w:p w14:paraId="5935CE46" w14:textId="6A20A73F" w:rsidR="00842BC4" w:rsidRPr="00842BC4" w:rsidRDefault="00842BC4">
      <w:pPr>
        <w:pStyle w:val="ListParagraph"/>
        <w:numPr>
          <w:ilvl w:val="0"/>
          <w:numId w:val="75"/>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‌سجل اشتراكات الأعضاء.</w:t>
      </w:r>
    </w:p>
    <w:p w14:paraId="6E28BA4D" w14:textId="77777777" w:rsidR="005320EB" w:rsidRDefault="00842BC4">
      <w:pPr>
        <w:pStyle w:val="ListParagraph"/>
        <w:numPr>
          <w:ilvl w:val="0"/>
          <w:numId w:val="75"/>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‌أي سجلات أخرى يرى مجلس الإدارة ملاءمة استخدامه</w:t>
      </w:r>
      <w:r w:rsidR="005320EB">
        <w:rPr>
          <w:rFonts w:ascii="Sakkal Majalla" w:hAnsi="Sakkal Majalla" w:cs="Sakkal Majalla" w:hint="cs"/>
          <w:color w:val="0C5263"/>
          <w:sz w:val="32"/>
          <w:szCs w:val="32"/>
          <w:rtl/>
        </w:rPr>
        <w:t>ا.</w:t>
      </w:r>
    </w:p>
    <w:p w14:paraId="54C67C66" w14:textId="77777777" w:rsidR="005320EB" w:rsidRDefault="005320EB" w:rsidP="00DA687D">
      <w:pPr>
        <w:spacing w:before="0" w:line="240" w:lineRule="auto"/>
        <w:jc w:val="both"/>
        <w:rPr>
          <w:rFonts w:ascii="Sakkal Majalla" w:hAnsi="Sakkal Majalla" w:cs="Sakkal Majalla"/>
          <w:b/>
          <w:bCs/>
          <w:color w:val="0C5263"/>
          <w:sz w:val="32"/>
          <w:szCs w:val="32"/>
          <w:rtl/>
        </w:rPr>
      </w:pPr>
    </w:p>
    <w:p w14:paraId="26197FC5" w14:textId="5B227A9B" w:rsidR="00842BC4" w:rsidRPr="005320EB" w:rsidRDefault="00842BC4" w:rsidP="00DA687D">
      <w:pPr>
        <w:spacing w:before="0" w:line="240" w:lineRule="auto"/>
        <w:jc w:val="both"/>
        <w:rPr>
          <w:rFonts w:ascii="Sakkal Majalla" w:hAnsi="Sakkal Majalla" w:cs="Sakkal Majalla"/>
          <w:color w:val="0C5263"/>
          <w:sz w:val="32"/>
          <w:szCs w:val="32"/>
          <w:rtl/>
        </w:rPr>
      </w:pPr>
      <w:r w:rsidRPr="005320EB">
        <w:rPr>
          <w:rFonts w:ascii="Sakkal Majalla" w:hAnsi="Sakkal Majalla" w:cs="Sakkal Majalla" w:hint="cs"/>
          <w:b/>
          <w:bCs/>
          <w:color w:val="0C5263"/>
          <w:sz w:val="32"/>
          <w:szCs w:val="32"/>
          <w:rtl/>
        </w:rPr>
        <w:t>المادة</w:t>
      </w:r>
      <w:r w:rsidRPr="005320EB">
        <w:rPr>
          <w:rFonts w:ascii="Sakkal Majalla" w:hAnsi="Sakkal Majalla" w:cs="Sakkal Majalla"/>
          <w:b/>
          <w:bCs/>
          <w:color w:val="0C5263"/>
          <w:sz w:val="32"/>
          <w:szCs w:val="32"/>
          <w:rtl/>
        </w:rPr>
        <w:t xml:space="preserve"> </w:t>
      </w:r>
      <w:r w:rsidRPr="005320EB">
        <w:rPr>
          <w:rFonts w:ascii="Sakkal Majalla" w:hAnsi="Sakkal Majalla" w:cs="Sakkal Majalla" w:hint="cs"/>
          <w:b/>
          <w:bCs/>
          <w:color w:val="0C5263"/>
          <w:sz w:val="32"/>
          <w:szCs w:val="32"/>
          <w:rtl/>
        </w:rPr>
        <w:t>الثانية</w:t>
      </w:r>
      <w:r w:rsidRPr="005320EB">
        <w:rPr>
          <w:rFonts w:ascii="Sakkal Majalla" w:hAnsi="Sakkal Majalla" w:cs="Sakkal Majalla"/>
          <w:b/>
          <w:bCs/>
          <w:color w:val="0C5263"/>
          <w:sz w:val="32"/>
          <w:szCs w:val="32"/>
          <w:rtl/>
        </w:rPr>
        <w:t xml:space="preserve"> </w:t>
      </w:r>
      <w:r w:rsidRPr="005320EB">
        <w:rPr>
          <w:rFonts w:ascii="Sakkal Majalla" w:hAnsi="Sakkal Majalla" w:cs="Sakkal Majalla" w:hint="cs"/>
          <w:b/>
          <w:bCs/>
          <w:color w:val="0C5263"/>
          <w:sz w:val="32"/>
          <w:szCs w:val="32"/>
          <w:rtl/>
        </w:rPr>
        <w:t>والستون</w:t>
      </w:r>
      <w:r w:rsidRPr="005320EB">
        <w:rPr>
          <w:rFonts w:ascii="Sakkal Majalla" w:hAnsi="Sakkal Majalla" w:cs="Sakkal Majalla"/>
          <w:b/>
          <w:bCs/>
          <w:color w:val="0C5263"/>
          <w:sz w:val="32"/>
          <w:szCs w:val="32"/>
          <w:rtl/>
        </w:rPr>
        <w:t>:</w:t>
      </w:r>
    </w:p>
    <w:p w14:paraId="3B476077" w14:textId="1BCE68D2"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تقوم الجمعية بإعداد الميزانية العمومية والحسابات الختامية وفق</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للآتي:</w:t>
      </w:r>
    </w:p>
    <w:p w14:paraId="3C4C7C0A" w14:textId="7A3F2CB4" w:rsidR="00842BC4" w:rsidRPr="00842BC4" w:rsidRDefault="00842BC4">
      <w:pPr>
        <w:pStyle w:val="ListParagraph"/>
        <w:numPr>
          <w:ilvl w:val="0"/>
          <w:numId w:val="7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يقوم مراجع الحسابات المعتمد بالرقابة على سير أعمال الجمعية وعلى حساباتها، والتثبت من مطابقة الميزانية وحساب الإيرادات والمصروفات للدفاتر المحاسبية، وما إذا كانت قد أمسكت بطريقة سليمة نظاماً، والتحقق من موجوداتها والتزاماتها.</w:t>
      </w:r>
    </w:p>
    <w:p w14:paraId="5D3F580F" w14:textId="7369558A" w:rsidR="00842BC4" w:rsidRPr="00842BC4" w:rsidRDefault="00842BC4">
      <w:pPr>
        <w:pStyle w:val="ListParagraph"/>
        <w:numPr>
          <w:ilvl w:val="0"/>
          <w:numId w:val="7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تقوم الجمعية بقفل حساباتها كافة وفق</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للمتعارف عليه محاسبي</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في نهاية كل سنة مالية.</w:t>
      </w:r>
    </w:p>
    <w:p w14:paraId="62221BC7" w14:textId="48B28F73" w:rsidR="00842BC4" w:rsidRPr="00842BC4" w:rsidRDefault="00842BC4">
      <w:pPr>
        <w:pStyle w:val="ListParagraph"/>
        <w:numPr>
          <w:ilvl w:val="0"/>
          <w:numId w:val="7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يعد مراجع الحسابات المعتمد القوائم المالية كافة وفقًا للمعايير المتعارف عليها محاسبي</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في نهاية كل سنة مالية، وهو ما يسمح بمعرفة المركز المالي الحقيقي للجمعية، وعليه تسليمها لمجلس الإدارة خلال الشهرين الأولين من السنة المالية الجديدة.</w:t>
      </w:r>
    </w:p>
    <w:p w14:paraId="51908373" w14:textId="53B82FF8" w:rsidR="00842BC4" w:rsidRPr="00842BC4" w:rsidRDefault="00842BC4">
      <w:pPr>
        <w:pStyle w:val="ListParagraph"/>
        <w:numPr>
          <w:ilvl w:val="0"/>
          <w:numId w:val="76"/>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يقوم مجلس الإدارة بدراسة الميزانية العمومية والحسابات الختامية ومشروع الموازنة التقديرية للعام الجديد، ومن ثم يوقع على كل منها رئيس مجلس الإدارة أو نائبه ومحاسب الجمعية والمسؤول التنفيذي، تمهيداً لرفعها للجمعية العمومية للمصادقة عليها.</w:t>
      </w:r>
    </w:p>
    <w:p w14:paraId="300FAAAB" w14:textId="570DE7E9" w:rsidR="00842BC4" w:rsidRPr="00842BC4" w:rsidRDefault="005320EB">
      <w:pPr>
        <w:pStyle w:val="ListParagraph"/>
        <w:numPr>
          <w:ilvl w:val="0"/>
          <w:numId w:val="76"/>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يعرض</w:t>
      </w:r>
      <w:r w:rsidR="00842BC4" w:rsidRPr="00842BC4">
        <w:rPr>
          <w:rFonts w:ascii="Sakkal Majalla" w:hAnsi="Sakkal Majalla" w:cs="Sakkal Majalla"/>
          <w:color w:val="0C5263"/>
          <w:sz w:val="32"/>
          <w:szCs w:val="32"/>
          <w:rtl/>
        </w:rPr>
        <w:t xml:space="preserve"> مجلس الإدارة الميزانية العمومية والحساب الختامي ومشروع </w:t>
      </w:r>
      <w:r w:rsidR="00033057">
        <w:rPr>
          <w:rFonts w:ascii="Sakkal Majalla" w:hAnsi="Sakkal Majalla" w:cs="Sakkal Majalla" w:hint="cs"/>
          <w:color w:val="0C5263"/>
          <w:sz w:val="32"/>
          <w:szCs w:val="32"/>
          <w:rtl/>
        </w:rPr>
        <w:t>الموازنة</w:t>
      </w:r>
      <w:r w:rsidR="00842BC4" w:rsidRPr="00842BC4">
        <w:rPr>
          <w:rFonts w:ascii="Sakkal Majalla" w:hAnsi="Sakkal Majalla" w:cs="Sakkal Majalla"/>
          <w:color w:val="0C5263"/>
          <w:sz w:val="32"/>
          <w:szCs w:val="32"/>
          <w:rtl/>
        </w:rPr>
        <w:t xml:space="preserve"> التقديرية للعام الجديد على الجمعية العمومية للمصادقة عليها، ومن ثم يزوّد المركز بنسخة من </w:t>
      </w:r>
      <w:r>
        <w:rPr>
          <w:rFonts w:ascii="Sakkal Majalla" w:hAnsi="Sakkal Majalla" w:cs="Sakkal Majalla" w:hint="cs"/>
          <w:color w:val="0C5263"/>
          <w:sz w:val="32"/>
          <w:szCs w:val="32"/>
          <w:rtl/>
        </w:rPr>
        <w:t>الحسابات الختامية، وينشرها في الموقع الالكتروني للجمعية.</w:t>
      </w:r>
    </w:p>
    <w:p w14:paraId="64133E6E"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14EF9C5"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الثالثة والستون:</w:t>
      </w:r>
    </w:p>
    <w:p w14:paraId="5DD0E56A" w14:textId="31B4B985"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تعد الجمعية تقريرًا ماليًا دوريًا يوقع من قبل المسؤول التنفيذي ومحاسب الجمعية، ويعرض على مجلس الإدارة مرة كل ثلاثة أشهر</w:t>
      </w:r>
      <w:r w:rsidRPr="0020668D">
        <w:rPr>
          <w:rFonts w:ascii="Sakkal Majalla" w:hAnsi="Sakkal Majalla" w:cs="Sakkal Majalla"/>
          <w:color w:val="0C5263"/>
          <w:sz w:val="32"/>
          <w:szCs w:val="32"/>
          <w:rtl/>
        </w:rPr>
        <w:t>.</w:t>
      </w:r>
    </w:p>
    <w:p w14:paraId="31FDEE19"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5A3FFB5" w14:textId="77777777" w:rsidR="00842BC4" w:rsidRPr="00957FAD" w:rsidRDefault="00842BC4" w:rsidP="00DA687D">
      <w:pPr>
        <w:spacing w:before="0" w:line="240" w:lineRule="auto"/>
        <w:jc w:val="both"/>
        <w:rPr>
          <w:rFonts w:ascii="Sakkal Majalla" w:hAnsi="Sakkal Majalla" w:cs="Sakkal Majalla"/>
          <w:b/>
          <w:bCs/>
          <w:color w:val="0C5263"/>
          <w:sz w:val="32"/>
          <w:szCs w:val="32"/>
          <w:rtl/>
        </w:rPr>
      </w:pPr>
      <w:r w:rsidRPr="00957FAD">
        <w:rPr>
          <w:rFonts w:ascii="Sakkal Majalla" w:hAnsi="Sakkal Majalla" w:cs="Sakkal Majalla"/>
          <w:b/>
          <w:bCs/>
          <w:color w:val="0C5263"/>
          <w:sz w:val="32"/>
          <w:szCs w:val="32"/>
          <w:rtl/>
        </w:rPr>
        <w:t>المادة الرابعة والستون:</w:t>
      </w:r>
    </w:p>
    <w:p w14:paraId="2F95BFA9"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تصدر الجمعية تقريرًا سنويًا يتضمن ما يلي:</w:t>
      </w:r>
    </w:p>
    <w:p w14:paraId="1EE68871" w14:textId="0721F0D8"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الأحكام التي تعذر تطبيقها في النظام. واللائحة والقواعد واللائحة الأساسية، وأسباب ذلك.</w:t>
      </w:r>
    </w:p>
    <w:p w14:paraId="0D0D2CEC" w14:textId="5C01244D"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أسماء أعضاء مجلس الإدارة وأعضاء اللجان والوظائف القيادية، ووظائفهم الحالية، والسابقة، ومؤهلاتهم، وخبراتهم.</w:t>
      </w:r>
    </w:p>
    <w:p w14:paraId="4D81135B" w14:textId="334D5842"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عدد اجتماعات مجلس الإدارة التي عقدت خلال السنة المالية الأخيرة، وتواريخ انعقادها. وسجل حضور كل اجتماع موضح</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فيه أسماء الحاضرين.</w:t>
      </w:r>
    </w:p>
    <w:p w14:paraId="6BD057AF" w14:textId="6AEEC612"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أسماء اللجان ورؤسائها وأعضائها وعدد اجتماعاتها وتواريخ انعقادها وبيانات حضور الأعضاء لكل اجتماع.</w:t>
      </w:r>
    </w:p>
    <w:p w14:paraId="32C0B54F" w14:textId="1AD9181C"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الوسائل التي اعتمد عليها مجلس الإدارة</w:t>
      </w:r>
      <w:r w:rsidR="007D279E">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 xml:space="preserve">في تقييم أدائه وأداء اللجان. </w:t>
      </w:r>
    </w:p>
    <w:p w14:paraId="25F85E5C" w14:textId="5DC50D41"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الإفصاح عن سياسة المكافآت وعن تفاصيل مكافآت أعضاء مجلس الإدارة واللجان المنبثقة عنها. </w:t>
      </w:r>
    </w:p>
    <w:p w14:paraId="4448ADEA" w14:textId="4F16B20A"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أي حكم قضائي</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أو قرار تنفيذي، أو قرار إداري، أو عقوبة، أو جزاء</w:t>
      </w:r>
      <w:r w:rsidR="005320EB">
        <w:rPr>
          <w:rFonts w:ascii="Sakkal Majalla" w:hAnsi="Sakkal Majalla" w:cs="Sakkal Majalla" w:hint="cs"/>
          <w:color w:val="0C5263"/>
          <w:sz w:val="32"/>
          <w:szCs w:val="32"/>
          <w:rtl/>
        </w:rPr>
        <w:t xml:space="preserve">، </w:t>
      </w:r>
      <w:r w:rsidRPr="00842BC4">
        <w:rPr>
          <w:rFonts w:ascii="Sakkal Majalla" w:hAnsi="Sakkal Majalla" w:cs="Sakkal Majalla"/>
          <w:color w:val="0C5263"/>
          <w:sz w:val="32"/>
          <w:szCs w:val="32"/>
          <w:rtl/>
        </w:rPr>
        <w:t>أو تدبير احترازي، أو قيد احتياطي مفروض على الجمعية من المركز أو من أي جهة إشرافية أو تنظيمية أو قضائية. مع بيان أسباب المخالفة والجهة الموقعة لها وسبل علاجها وتفادى وقوعها في المستقبل.</w:t>
      </w:r>
    </w:p>
    <w:p w14:paraId="3344B037" w14:textId="56D95357"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بيان بتواريخ اجتماعات الجمعيات العمومية المنعقدة خلال السنة المالية الأخيرة وقراراتها. </w:t>
      </w:r>
    </w:p>
    <w:p w14:paraId="6D290F63" w14:textId="5E173170"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وصف لأنواع الأنشطة الرئيسة للجمعية وفروعها. </w:t>
      </w:r>
    </w:p>
    <w:p w14:paraId="5B4027E6" w14:textId="61C3DBC5"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جدول أو رسم بياني لنتائج أعمال الجمعية في السنوات المالية الخمس الأخيرة أو منذ التأسيس أيهما أقصر.</w:t>
      </w:r>
    </w:p>
    <w:p w14:paraId="7088531B" w14:textId="77777777" w:rsidR="005320EB" w:rsidRDefault="00842BC4">
      <w:pPr>
        <w:pStyle w:val="ListParagraph"/>
        <w:numPr>
          <w:ilvl w:val="0"/>
          <w:numId w:val="77"/>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إيضاح لأي فروقات مالية جوهرية في نتائج أعمال الجمعية عن نتائج السنة السابقة.</w:t>
      </w:r>
    </w:p>
    <w:p w14:paraId="1D4AF70E" w14:textId="121F6D85" w:rsidR="00842BC4" w:rsidRPr="005320EB"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5320EB">
        <w:rPr>
          <w:rFonts w:ascii="Sakkal Majalla" w:hAnsi="Sakkal Majalla" w:cs="Sakkal Majalla"/>
          <w:color w:val="0C5263"/>
          <w:sz w:val="32"/>
          <w:szCs w:val="32"/>
          <w:rtl/>
        </w:rPr>
        <w:t>معلومات تفصيلية عن الأعمال أو العقود التي فيها مصلحة لأحد أعضاء مجلس إدارة الجمعية أو الموظفين القياديين فيها أو لأي شخص ذي علاقة بأي منهم، بحيث تشمل أسماء المعنيين بالأعمال أو العقود، وطبيعة هذه الأعمال أو العقود وشروطها، ومدتها ومبلغها، وإذا لم توجد أعمال أو عقود من هذا القبيل. فعلى الجمعية</w:t>
      </w:r>
      <w:r w:rsidR="00DA687D">
        <w:rPr>
          <w:rFonts w:ascii="Sakkal Majalla" w:hAnsi="Sakkal Majalla" w:cs="Sakkal Majalla" w:hint="cs"/>
          <w:color w:val="0C5263"/>
          <w:sz w:val="32"/>
          <w:szCs w:val="32"/>
          <w:rtl/>
        </w:rPr>
        <w:t xml:space="preserve"> </w:t>
      </w:r>
      <w:r w:rsidRPr="005320EB">
        <w:rPr>
          <w:rFonts w:ascii="Sakkal Majalla" w:hAnsi="Sakkal Majalla" w:cs="Sakkal Majalla"/>
          <w:color w:val="0C5263"/>
          <w:sz w:val="32"/>
          <w:szCs w:val="32"/>
          <w:rtl/>
        </w:rPr>
        <w:t>الإفصاح عن ذلك.</w:t>
      </w:r>
    </w:p>
    <w:p w14:paraId="5FF4914D" w14:textId="6B4D3D19"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مدى وجود تحفظات على القوائم والتقارير المالية السنوية من قبل مراجع </w:t>
      </w:r>
      <w:r w:rsidR="00B179BC">
        <w:rPr>
          <w:rFonts w:ascii="Sakkal Majalla" w:hAnsi="Sakkal Majalla" w:cs="Sakkal Majalla" w:hint="cs"/>
          <w:color w:val="0C5263"/>
          <w:sz w:val="32"/>
          <w:szCs w:val="32"/>
          <w:rtl/>
        </w:rPr>
        <w:t>الحسابات</w:t>
      </w:r>
      <w:r w:rsidRPr="00842BC4">
        <w:rPr>
          <w:rFonts w:ascii="Sakkal Majalla" w:hAnsi="Sakkal Majalla" w:cs="Sakkal Majalla"/>
          <w:color w:val="0C5263"/>
          <w:sz w:val="32"/>
          <w:szCs w:val="32"/>
          <w:rtl/>
        </w:rPr>
        <w:t xml:space="preserve"> وأسبابها، وآليات معالجتها. </w:t>
      </w:r>
    </w:p>
    <w:p w14:paraId="4477202C" w14:textId="659D8838" w:rsidR="00842BC4" w:rsidRPr="00842BC4" w:rsidRDefault="00842BC4">
      <w:pPr>
        <w:pStyle w:val="ListParagraph"/>
        <w:numPr>
          <w:ilvl w:val="0"/>
          <w:numId w:val="77"/>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أي متطلبات أو إفصاحات أخرى يطلبها المركز.</w:t>
      </w:r>
    </w:p>
    <w:p w14:paraId="1ECF3330" w14:textId="77777777" w:rsidR="00765EF8" w:rsidRPr="00842BC4" w:rsidRDefault="00765EF8" w:rsidP="00DA687D">
      <w:pPr>
        <w:spacing w:before="0" w:line="240" w:lineRule="auto"/>
        <w:jc w:val="both"/>
        <w:rPr>
          <w:rFonts w:ascii="Sakkal Majalla" w:hAnsi="Sakkal Majalla" w:cs="Sakkal Majalla"/>
          <w:color w:val="0C5263"/>
          <w:sz w:val="32"/>
          <w:szCs w:val="32"/>
          <w:rtl/>
        </w:rPr>
      </w:pPr>
    </w:p>
    <w:p w14:paraId="712F493A" w14:textId="28EB0538" w:rsidR="00842BC4" w:rsidRPr="00765EF8" w:rsidRDefault="00842BC4" w:rsidP="00DA687D">
      <w:pPr>
        <w:spacing w:before="0" w:line="240" w:lineRule="auto"/>
        <w:jc w:val="center"/>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الباب الرابع</w:t>
      </w:r>
      <w:r w:rsidR="005320EB">
        <w:rPr>
          <w:rFonts w:ascii="Sakkal Majalla" w:hAnsi="Sakkal Majalla" w:cs="Sakkal Majalla" w:hint="cs"/>
          <w:b/>
          <w:bCs/>
          <w:color w:val="0C5263"/>
          <w:sz w:val="32"/>
          <w:szCs w:val="32"/>
          <w:rtl/>
        </w:rPr>
        <w:t xml:space="preserve">: </w:t>
      </w:r>
      <w:r w:rsidRPr="00765EF8">
        <w:rPr>
          <w:rFonts w:ascii="Sakkal Majalla" w:hAnsi="Sakkal Majalla" w:cs="Sakkal Majalla"/>
          <w:b/>
          <w:bCs/>
          <w:color w:val="0C5263"/>
          <w:sz w:val="32"/>
          <w:szCs w:val="32"/>
          <w:rtl/>
        </w:rPr>
        <w:t>التعديل على اللائحة والحل</w:t>
      </w:r>
    </w:p>
    <w:p w14:paraId="6732D963" w14:textId="610DBAEA" w:rsidR="00842BC4" w:rsidRPr="00765EF8" w:rsidRDefault="00842BC4" w:rsidP="00DA687D">
      <w:pPr>
        <w:spacing w:before="0" w:line="240" w:lineRule="auto"/>
        <w:jc w:val="center"/>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الفصل الأول</w:t>
      </w:r>
      <w:r w:rsidR="005320EB">
        <w:rPr>
          <w:rFonts w:ascii="Sakkal Majalla" w:hAnsi="Sakkal Majalla" w:cs="Sakkal Majalla" w:hint="cs"/>
          <w:b/>
          <w:bCs/>
          <w:color w:val="0C5263"/>
          <w:sz w:val="32"/>
          <w:szCs w:val="32"/>
          <w:rtl/>
        </w:rPr>
        <w:t xml:space="preserve">: </w:t>
      </w:r>
      <w:r w:rsidRPr="00765EF8">
        <w:rPr>
          <w:rFonts w:ascii="Sakkal Majalla" w:hAnsi="Sakkal Majalla" w:cs="Sakkal Majalla"/>
          <w:b/>
          <w:bCs/>
          <w:color w:val="0C5263"/>
          <w:sz w:val="32"/>
          <w:szCs w:val="32"/>
          <w:rtl/>
        </w:rPr>
        <w:t>التعديل على اللائحة</w:t>
      </w:r>
    </w:p>
    <w:p w14:paraId="097237B5" w14:textId="2C2A5F95"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الخامسة</w:t>
      </w:r>
      <w:r w:rsidRPr="00765EF8">
        <w:rPr>
          <w:rFonts w:ascii="Sakkal Majalla" w:hAnsi="Sakkal Majalla" w:cs="Sakkal Majalla"/>
          <w:b/>
          <w:bCs/>
          <w:color w:val="0C5263"/>
          <w:sz w:val="32"/>
          <w:szCs w:val="32"/>
          <w:rtl/>
        </w:rPr>
        <w:t xml:space="preserve"> والستون:</w:t>
      </w:r>
    </w:p>
    <w:p w14:paraId="7DCFDBCA" w14:textId="3684A906"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يتم تعديل هذه اللائحة وفق</w:t>
      </w:r>
      <w:r w:rsidR="005320EB">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للإجراءات الآتية:</w:t>
      </w:r>
    </w:p>
    <w:p w14:paraId="2A2FC7B3" w14:textId="4CF82F1C" w:rsidR="00842BC4" w:rsidRPr="00842BC4" w:rsidRDefault="00842BC4">
      <w:pPr>
        <w:pStyle w:val="ListParagraph"/>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يقدم عضو مجلس الإدارة أو عضو الجمعية العمومية مقترح التعديل ومسوغاته لمجلس الإدارة لعرضه في أقرب اجتماع للجمعية العمومية</w:t>
      </w:r>
      <w:r w:rsidR="008B263D">
        <w:rPr>
          <w:rFonts w:ascii="Sakkal Majalla" w:hAnsi="Sakkal Majalla" w:cs="Sakkal Majalla" w:hint="cs"/>
          <w:color w:val="0C5263"/>
          <w:sz w:val="32"/>
          <w:szCs w:val="32"/>
          <w:rtl/>
        </w:rPr>
        <w:t xml:space="preserve"> غير العادية.</w:t>
      </w:r>
    </w:p>
    <w:p w14:paraId="060CE67D" w14:textId="0414F975" w:rsidR="00842BC4" w:rsidRPr="00842BC4" w:rsidRDefault="00842BC4">
      <w:pPr>
        <w:pStyle w:val="ListParagraph"/>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يدرس مجلس الإدارة التعديل المطلوب بما يشمل بحث أسباب التعديل ومناسبة الصيغة المقترحة.</w:t>
      </w:r>
    </w:p>
    <w:p w14:paraId="37F2EF53" w14:textId="04EB3E4D" w:rsidR="00842BC4" w:rsidRPr="00842BC4" w:rsidRDefault="00842BC4">
      <w:pPr>
        <w:pStyle w:val="ListParagraph"/>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يدعو مجلس الإدارة الجمعية العمومية غير العادية وفقاً للأحكام المنصوص عليها في هذه اللائحة، وعليه عرض مشروع التعديل عليها.</w:t>
      </w:r>
    </w:p>
    <w:p w14:paraId="7DD4198B" w14:textId="5EE326D6" w:rsidR="00842BC4" w:rsidRPr="00842BC4" w:rsidRDefault="00842BC4">
      <w:pPr>
        <w:pStyle w:val="ListParagraph"/>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تقوم الجمعية العمومية غير العادية بالتصويت على التعديل المقترح وفقاً لأحكام التصويت المنصوص عليها في هذه اللائحة، وتصدر قرارها بالموافقة على التعديل أو عدم الموافقة.</w:t>
      </w:r>
    </w:p>
    <w:p w14:paraId="4CE4D3E5" w14:textId="63A32330" w:rsidR="00842BC4" w:rsidRPr="00842BC4" w:rsidRDefault="00842BC4">
      <w:pPr>
        <w:pStyle w:val="ListParagraph"/>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حالة صدور قرار الجمعية العمومية غير العادية بالموافقة على التعديل؛ يتم الرفع للمركز بطلب الموافقة على التعديل مع بيان التعديل الذي تم وأسبابه.</w:t>
      </w:r>
    </w:p>
    <w:p w14:paraId="379BD33C" w14:textId="3CE16924" w:rsidR="00842BC4" w:rsidRPr="00842BC4" w:rsidRDefault="00842BC4">
      <w:pPr>
        <w:pStyle w:val="ListParagraph"/>
        <w:numPr>
          <w:ilvl w:val="0"/>
          <w:numId w:val="78"/>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يدخل التعديل حيز النفاذ إلا بعد صدور موافقة المركز عليه.</w:t>
      </w:r>
    </w:p>
    <w:p w14:paraId="70037917"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04959EC" w14:textId="13354FC1"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السادسة</w:t>
      </w:r>
      <w:r w:rsidRPr="00765EF8">
        <w:rPr>
          <w:rFonts w:ascii="Sakkal Majalla" w:hAnsi="Sakkal Majalla" w:cs="Sakkal Majalla"/>
          <w:b/>
          <w:bCs/>
          <w:color w:val="0C5263"/>
          <w:sz w:val="32"/>
          <w:szCs w:val="32"/>
          <w:rtl/>
        </w:rPr>
        <w:t xml:space="preserve"> والستون:</w:t>
      </w:r>
    </w:p>
    <w:p w14:paraId="290B823C"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مع مراعاة ما ورد في المادة السابعة والستون، إذا رفض مجلس الإدارة مقترح تعديل اللائحة الأساسية؛ فيجوز للعضو بالتضامن مع 25% من الأعضاء الذين لهم حق حضور الجمعية العمومية توجيه دعوة لانعقاد اجتماع غير عادي وعرض مقترح تعديل اللائحة الأساسية للتصويت عليه، وعلى مجلس الإدارة إكمال الإجراءات الواردة في المادة المشار إليها.</w:t>
      </w:r>
    </w:p>
    <w:p w14:paraId="399006EC"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33F967E" w14:textId="480919A0" w:rsidR="00842BC4" w:rsidRPr="00765EF8" w:rsidRDefault="00842BC4" w:rsidP="00DA687D">
      <w:pPr>
        <w:spacing w:before="0" w:line="240" w:lineRule="auto"/>
        <w:jc w:val="center"/>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الفصل الثاني</w:t>
      </w:r>
      <w:r w:rsidR="008B263D">
        <w:rPr>
          <w:rFonts w:ascii="Sakkal Majalla" w:hAnsi="Sakkal Majalla" w:cs="Sakkal Majalla" w:hint="cs"/>
          <w:b/>
          <w:bCs/>
          <w:color w:val="0C5263"/>
          <w:sz w:val="32"/>
          <w:szCs w:val="32"/>
          <w:rtl/>
        </w:rPr>
        <w:t xml:space="preserve">: </w:t>
      </w:r>
      <w:r w:rsidRPr="00765EF8">
        <w:rPr>
          <w:rFonts w:ascii="Sakkal Majalla" w:hAnsi="Sakkal Majalla" w:cs="Sakkal Majalla"/>
          <w:b/>
          <w:bCs/>
          <w:color w:val="0C5263"/>
          <w:sz w:val="32"/>
          <w:szCs w:val="32"/>
          <w:rtl/>
        </w:rPr>
        <w:t>حل الجمعية</w:t>
      </w:r>
    </w:p>
    <w:p w14:paraId="3012FC02" w14:textId="4A4484DF"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السابعة</w:t>
      </w:r>
      <w:r w:rsidR="004E3A5B" w:rsidRPr="00765EF8">
        <w:rPr>
          <w:rFonts w:ascii="Sakkal Majalla" w:hAnsi="Sakkal Majalla" w:cs="Sakkal Majalla"/>
          <w:b/>
          <w:bCs/>
          <w:color w:val="0C5263"/>
          <w:sz w:val="32"/>
          <w:szCs w:val="32"/>
          <w:rtl/>
        </w:rPr>
        <w:t xml:space="preserve"> والستون</w:t>
      </w:r>
      <w:r w:rsidRPr="00765EF8">
        <w:rPr>
          <w:rFonts w:ascii="Sakkal Majalla" w:hAnsi="Sakkal Majalla" w:cs="Sakkal Majalla"/>
          <w:b/>
          <w:bCs/>
          <w:color w:val="0C5263"/>
          <w:sz w:val="32"/>
          <w:szCs w:val="32"/>
          <w:rtl/>
        </w:rPr>
        <w:t>:</w:t>
      </w:r>
    </w:p>
    <w:p w14:paraId="635A9D49" w14:textId="5C2D10EF"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يجوز حل الجمعية حل</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اختياري</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بقرار من الجمعية العمومية غير العادية، وفقاً للإجراءات والأحكام المنصوص عليها في النظام واللائحة التنفيذية</w:t>
      </w:r>
      <w:r w:rsidR="008B263D">
        <w:rPr>
          <w:rFonts w:ascii="Sakkal Majalla" w:hAnsi="Sakkal Majalla" w:cs="Sakkal Majalla" w:hint="cs"/>
          <w:color w:val="0C5263"/>
          <w:sz w:val="32"/>
          <w:szCs w:val="32"/>
          <w:rtl/>
        </w:rPr>
        <w:t xml:space="preserve"> والقواعد</w:t>
      </w:r>
      <w:r w:rsidRPr="00842BC4">
        <w:rPr>
          <w:rFonts w:ascii="Sakkal Majalla" w:hAnsi="Sakkal Majalla" w:cs="Sakkal Majalla"/>
          <w:color w:val="0C5263"/>
          <w:sz w:val="32"/>
          <w:szCs w:val="32"/>
          <w:rtl/>
        </w:rPr>
        <w:t xml:space="preserve"> وهذه اللائحة.</w:t>
      </w:r>
    </w:p>
    <w:p w14:paraId="2650DB14"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06F154C7" w14:textId="628CBA70"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الثامنة</w:t>
      </w:r>
      <w:r w:rsidR="004E3A5B" w:rsidRPr="00765EF8">
        <w:rPr>
          <w:rFonts w:ascii="Sakkal Majalla" w:hAnsi="Sakkal Majalla" w:cs="Sakkal Majalla"/>
          <w:b/>
          <w:bCs/>
          <w:color w:val="0C5263"/>
          <w:sz w:val="32"/>
          <w:szCs w:val="32"/>
          <w:rtl/>
        </w:rPr>
        <w:t xml:space="preserve"> والستون</w:t>
      </w:r>
      <w:r w:rsidRPr="00765EF8">
        <w:rPr>
          <w:rFonts w:ascii="Sakkal Majalla" w:hAnsi="Sakkal Majalla" w:cs="Sakkal Majalla"/>
          <w:b/>
          <w:bCs/>
          <w:color w:val="0C5263"/>
          <w:sz w:val="32"/>
          <w:szCs w:val="32"/>
          <w:rtl/>
        </w:rPr>
        <w:t xml:space="preserve">: </w:t>
      </w:r>
    </w:p>
    <w:p w14:paraId="734E06D8"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lastRenderedPageBreak/>
        <w:t>تكون إجراءات حلّ الجمعية الاختياري وفقاً للآتي:</w:t>
      </w:r>
    </w:p>
    <w:p w14:paraId="13698149" w14:textId="67F88FF9"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يدرس مجلس الإدارة مقترح حلّ الجمعية اختياري</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في ضوء الالتزامات التي لها والتي عليها وما تقدمه من خدمات والمستفيدين ونحو ذلك من معطيات، ثم يصدر قراره بالموافقة على المقترح من عدمه.</w:t>
      </w:r>
    </w:p>
    <w:p w14:paraId="519187E3" w14:textId="131FA32C"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 صدور قرار مجلس الإدارة بالموافقة على مقترح حل الجمعية اختياري</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فعليه رفع توصية للجمعية العمومية غير العادية بما رآه مبدئي</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مبررات ذلك ومسبباته، وعليه اقتراح الآتي:</w:t>
      </w:r>
    </w:p>
    <w:p w14:paraId="5716FC69" w14:textId="72074DA8" w:rsidR="00842BC4" w:rsidRPr="00842BC4" w:rsidRDefault="00842BC4">
      <w:pPr>
        <w:pStyle w:val="ListParagraph"/>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مصفٍّ واحد أو أكثر للقيام بأعمال التصفية. </w:t>
      </w:r>
    </w:p>
    <w:p w14:paraId="27DE2608" w14:textId="50A80EBA" w:rsidR="00842BC4" w:rsidRPr="00842BC4" w:rsidRDefault="00842BC4">
      <w:pPr>
        <w:pStyle w:val="ListParagraph"/>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مدة التصفية. </w:t>
      </w:r>
    </w:p>
    <w:p w14:paraId="1065CB3D" w14:textId="40B6E9D0" w:rsidR="00842BC4" w:rsidRPr="00842BC4" w:rsidRDefault="00842BC4">
      <w:pPr>
        <w:pStyle w:val="ListParagraph"/>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أتعاب المصفي أو المصفين.</w:t>
      </w:r>
    </w:p>
    <w:p w14:paraId="2C329DD5" w14:textId="173A079D" w:rsidR="00842BC4" w:rsidRPr="00842BC4" w:rsidRDefault="00842BC4">
      <w:pPr>
        <w:pStyle w:val="ListParagraph"/>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الجهة التي تؤول إليها أموال الجمعية.</w:t>
      </w:r>
    </w:p>
    <w:p w14:paraId="2CDDB079" w14:textId="79BFD733" w:rsidR="00842BC4" w:rsidRPr="00842BC4" w:rsidRDefault="00842BC4">
      <w:pPr>
        <w:pStyle w:val="ListParagraph"/>
        <w:numPr>
          <w:ilvl w:val="0"/>
          <w:numId w:val="80"/>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w:t>
      </w:r>
      <w:r w:rsidR="008B263D">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لوضع النظامي للجمعية في الفترة ما بين حلّ الجمعية إلى حين صدور قرار الحل بما في ذلك عقود الموظفين والالتزامات تجاه الغير</w:t>
      </w:r>
    </w:p>
    <w:p w14:paraId="4FC7DF5B" w14:textId="38904E7B"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يدعو مجلس الإدارة الجمعية العمومية غير العادية وفق</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للأحكام المنصوص عليها في هذه اللائحة، وعليه عرض توصيته بشأن حلّ الجمعية للتصويت، مع إبداء الأسباب والمبررات والمقترحات في هذا الخصوص.</w:t>
      </w:r>
    </w:p>
    <w:p w14:paraId="41D09840" w14:textId="145A4F7D"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في حالة صدر قرار الجمعية العمومية غير العادية بالموافقة على حل الجمعية؛ فيجب أن يشتمل القرار على الآتي:</w:t>
      </w:r>
    </w:p>
    <w:p w14:paraId="7A6DA231" w14:textId="2496C873" w:rsidR="00842BC4" w:rsidRPr="00842BC4" w:rsidRDefault="00842BC4">
      <w:pPr>
        <w:pStyle w:val="ListParagraph"/>
        <w:numPr>
          <w:ilvl w:val="0"/>
          <w:numId w:val="8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تعيين مصفٍّ واحد أو أكثر للقيام بأعمال التصفية. </w:t>
      </w:r>
    </w:p>
    <w:p w14:paraId="5AF434ED" w14:textId="0BC7D6C0" w:rsidR="00842BC4" w:rsidRPr="00842BC4" w:rsidRDefault="00842BC4">
      <w:pPr>
        <w:pStyle w:val="ListParagraph"/>
        <w:numPr>
          <w:ilvl w:val="0"/>
          <w:numId w:val="8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تحديد مدة التصفية. </w:t>
      </w:r>
    </w:p>
    <w:p w14:paraId="659F3D24" w14:textId="2F6BB807" w:rsidR="00842BC4" w:rsidRPr="00842BC4" w:rsidRDefault="00842BC4">
      <w:pPr>
        <w:pStyle w:val="ListParagraph"/>
        <w:numPr>
          <w:ilvl w:val="0"/>
          <w:numId w:val="8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تحديد أتعاب المصفين.</w:t>
      </w:r>
    </w:p>
    <w:p w14:paraId="28F96E23" w14:textId="15DB070B" w:rsidR="00842BC4" w:rsidRDefault="00842BC4">
      <w:pPr>
        <w:pStyle w:val="ListParagraph"/>
        <w:numPr>
          <w:ilvl w:val="0"/>
          <w:numId w:val="81"/>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ab/>
        <w:t>تحديد الجهة التي تؤول إليها أموال الجمعية.</w:t>
      </w:r>
    </w:p>
    <w:p w14:paraId="5ECF61EE" w14:textId="4EF9F8BE" w:rsidR="008B263D" w:rsidRPr="008B263D" w:rsidRDefault="008B263D">
      <w:pPr>
        <w:pStyle w:val="ListParagraph"/>
        <w:numPr>
          <w:ilvl w:val="0"/>
          <w:numId w:val="81"/>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w:t>
      </w:r>
      <w:r>
        <w:rPr>
          <w:rFonts w:ascii="Sakkal Majalla" w:hAnsi="Sakkal Majalla" w:cs="Sakkal Majalla" w:hint="cs"/>
          <w:color w:val="0C5263"/>
          <w:sz w:val="32"/>
          <w:szCs w:val="32"/>
          <w:rtl/>
        </w:rPr>
        <w:t>ا</w:t>
      </w:r>
      <w:r w:rsidRPr="00842BC4">
        <w:rPr>
          <w:rFonts w:ascii="Sakkal Majalla" w:hAnsi="Sakkal Majalla" w:cs="Sakkal Majalla"/>
          <w:color w:val="0C5263"/>
          <w:sz w:val="32"/>
          <w:szCs w:val="32"/>
          <w:rtl/>
        </w:rPr>
        <w:t>لوضع النظامي للجمعية في الفترة ما بين حلّ الجمعية إلى حين صدور قرار الحل بما في ذلك عقود الموظفين والالتزامات تجاه الغير</w:t>
      </w:r>
    </w:p>
    <w:p w14:paraId="04030950" w14:textId="22E6ACB3"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تزويد المركز بصورة من قرار الجمعية العمومية غير العادية ومحضر الاجتماع خلال (15) يوم</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من تاريخ انعقادها.</w:t>
      </w:r>
    </w:p>
    <w:p w14:paraId="0388F851" w14:textId="6BBA1AB6"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مباشرة إجراءات التصفية بعد استلام قرار المركز بالموافقة على التصفية عن طريق تعيين المصفي والبدء بإجراءات التصفية معه.</w:t>
      </w:r>
    </w:p>
    <w:p w14:paraId="38AADC05" w14:textId="6821D1CF" w:rsidR="00842BC4" w:rsidRPr="00842BC4" w:rsidRDefault="00842BC4">
      <w:pPr>
        <w:pStyle w:val="ListParagraph"/>
        <w:numPr>
          <w:ilvl w:val="0"/>
          <w:numId w:val="79"/>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مجلس الإدارة إبلاغ المركز بانتهاء أعمال التصفية، ويكون الإبلاغ مصحوب</w:t>
      </w:r>
      <w:r w:rsidR="008B263D">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ا بتقرير من المصفي يوضح تفاصيل التصفية كافة.</w:t>
      </w:r>
    </w:p>
    <w:p w14:paraId="0DC7862F" w14:textId="065B1965" w:rsidR="00842BC4" w:rsidRPr="00842BC4" w:rsidRDefault="008B263D">
      <w:pPr>
        <w:pStyle w:val="ListParagraph"/>
        <w:numPr>
          <w:ilvl w:val="0"/>
          <w:numId w:val="79"/>
        </w:numPr>
        <w:spacing w:after="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ي</w:t>
      </w:r>
      <w:r w:rsidR="00842BC4" w:rsidRPr="00842BC4">
        <w:rPr>
          <w:rFonts w:ascii="Sakkal Majalla" w:hAnsi="Sakkal Majalla" w:cs="Sakkal Majalla"/>
          <w:color w:val="0C5263"/>
          <w:sz w:val="32"/>
          <w:szCs w:val="32"/>
          <w:rtl/>
        </w:rPr>
        <w:t xml:space="preserve">جوز أن تؤول ممتلكات الجمعية </w:t>
      </w:r>
      <w:r>
        <w:rPr>
          <w:rFonts w:ascii="Sakkal Majalla" w:hAnsi="Sakkal Majalla" w:cs="Sakkal Majalla" w:hint="cs"/>
          <w:color w:val="0C5263"/>
          <w:sz w:val="32"/>
          <w:szCs w:val="32"/>
          <w:rtl/>
        </w:rPr>
        <w:t>بعد حلها</w:t>
      </w:r>
      <w:r w:rsidR="00842BC4" w:rsidRPr="00842BC4">
        <w:rPr>
          <w:rFonts w:ascii="Sakkal Majalla" w:hAnsi="Sakkal Majalla" w:cs="Sakkal Majalla"/>
          <w:color w:val="0C5263"/>
          <w:sz w:val="32"/>
          <w:szCs w:val="32"/>
          <w:rtl/>
        </w:rPr>
        <w:t xml:space="preserve"> إلى صندوق دعم الجمعيات أو جمعية أو أكثر؛ من الجمعيات الأهلية المسجلة لدى المركز شريطة أن ينص عليها قرار الحل.</w:t>
      </w:r>
    </w:p>
    <w:p w14:paraId="3A736ECC"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796E6B03" w14:textId="3015A4BC"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التاسعة</w:t>
      </w:r>
      <w:r w:rsidR="004E3A5B" w:rsidRPr="00765EF8">
        <w:rPr>
          <w:rFonts w:ascii="Sakkal Majalla" w:hAnsi="Sakkal Majalla" w:cs="Sakkal Majalla"/>
          <w:b/>
          <w:bCs/>
          <w:color w:val="0C5263"/>
          <w:sz w:val="32"/>
          <w:szCs w:val="32"/>
          <w:rtl/>
        </w:rPr>
        <w:t xml:space="preserve"> والستون</w:t>
      </w:r>
      <w:r w:rsidRPr="00765EF8">
        <w:rPr>
          <w:rFonts w:ascii="Sakkal Majalla" w:hAnsi="Sakkal Majalla" w:cs="Sakkal Majalla"/>
          <w:b/>
          <w:bCs/>
          <w:color w:val="0C5263"/>
          <w:sz w:val="32"/>
          <w:szCs w:val="32"/>
          <w:rtl/>
        </w:rPr>
        <w:t xml:space="preserve">: </w:t>
      </w:r>
    </w:p>
    <w:p w14:paraId="1C0C494E"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منسوبي الجمعية كافة بعد صدور قرار حل الجمعية، التقيد بالآتي:</w:t>
      </w:r>
    </w:p>
    <w:p w14:paraId="1E64E884" w14:textId="52FD25FF" w:rsidR="00842BC4" w:rsidRPr="00842BC4" w:rsidRDefault="00842BC4">
      <w:pPr>
        <w:pStyle w:val="ListParagraph"/>
        <w:numPr>
          <w:ilvl w:val="0"/>
          <w:numId w:val="8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عدم التصرف في أصول الجمعية وأموالها ومستنداتها، ويستثنى من ذلك حالات الضرورة كأن تكون الموجودات المراد التصرف بها قابلة للتلف بعد موافقة المركز على التصرف.</w:t>
      </w:r>
    </w:p>
    <w:p w14:paraId="2038C5C1" w14:textId="4626DB60" w:rsidR="00842BC4" w:rsidRPr="00842BC4" w:rsidRDefault="00842BC4">
      <w:pPr>
        <w:pStyle w:val="ListParagraph"/>
        <w:numPr>
          <w:ilvl w:val="0"/>
          <w:numId w:val="82"/>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التعاون مع المصفي في سبيل إنهاء المهام الموكلة إليه بسرعة وإتقان، ومن ذلك تسليم أصول الجمعية وأموالها ومستنداتها إلى المصفي بمجرد طلبها.</w:t>
      </w:r>
    </w:p>
    <w:p w14:paraId="3D0740A0"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2A762283" w14:textId="77777777" w:rsidR="008B263D" w:rsidRDefault="008B263D" w:rsidP="00DA687D">
      <w:pPr>
        <w:spacing w:before="0" w:line="240" w:lineRule="auto"/>
        <w:jc w:val="both"/>
        <w:rPr>
          <w:rFonts w:ascii="Sakkal Majalla" w:hAnsi="Sakkal Majalla" w:cs="Sakkal Majalla"/>
          <w:b/>
          <w:bCs/>
          <w:color w:val="0C5263"/>
          <w:sz w:val="32"/>
          <w:szCs w:val="32"/>
          <w:rtl/>
        </w:rPr>
      </w:pPr>
    </w:p>
    <w:p w14:paraId="5A4706DA" w14:textId="5BBADB26"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السبعون: </w:t>
      </w:r>
    </w:p>
    <w:p w14:paraId="71DEB308" w14:textId="77777777" w:rsidR="00842BC4" w:rsidRPr="00842BC4" w:rsidRDefault="00842BC4" w:rsidP="00DA687D">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 xml:space="preserve">يجب على المصفي بمجرد إتمامه التصفية اتخاذ الإجراءات الآتية: </w:t>
      </w:r>
    </w:p>
    <w:p w14:paraId="078731F2" w14:textId="495050A1" w:rsidR="00842BC4" w:rsidRPr="00842BC4" w:rsidRDefault="00842BC4">
      <w:pPr>
        <w:pStyle w:val="ListParagraph"/>
        <w:numPr>
          <w:ilvl w:val="0"/>
          <w:numId w:val="8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سداد التزامات الجمعية تجاه الجهات الأخرى وتجاه العاملين فيها.</w:t>
      </w:r>
    </w:p>
    <w:p w14:paraId="6893C417" w14:textId="11DEF04D" w:rsidR="00842BC4" w:rsidRPr="00842BC4" w:rsidRDefault="00842BC4">
      <w:pPr>
        <w:pStyle w:val="ListParagraph"/>
        <w:numPr>
          <w:ilvl w:val="0"/>
          <w:numId w:val="8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يجب على المصفي مراعاة شرط الواقف والوصية وشرط المتبرع إن وجد.</w:t>
      </w:r>
    </w:p>
    <w:p w14:paraId="07D68285" w14:textId="2A3ED39F" w:rsidR="00842BC4" w:rsidRPr="00842BC4" w:rsidRDefault="00842BC4">
      <w:pPr>
        <w:pStyle w:val="ListParagraph"/>
        <w:numPr>
          <w:ilvl w:val="0"/>
          <w:numId w:val="83"/>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إذا انقضت المدة المحددة للمصفي للانتهاء من إجراءات التصفية دون إتمامها؛ فيجوز بقرار يصدر من المركز -بناء على طلب من المصفي- تمديدها لمدة أخرى، فإذا لم تتم التصفية خلالها يكون للمركز تعيين مصفٍّ آخر.</w:t>
      </w:r>
    </w:p>
    <w:p w14:paraId="4CFA10E8" w14:textId="67E04347" w:rsidR="00CB79B6" w:rsidRPr="00CB79B6" w:rsidRDefault="00CB79B6" w:rsidP="00DA687D">
      <w:pPr>
        <w:spacing w:before="0" w:line="240" w:lineRule="auto"/>
        <w:jc w:val="both"/>
        <w:rPr>
          <w:rFonts w:ascii="Sakkal Majalla" w:hAnsi="Sakkal Majalla" w:cs="Sakkal Majalla"/>
          <w:color w:val="0C5263"/>
          <w:sz w:val="32"/>
          <w:szCs w:val="32"/>
          <w:rtl/>
        </w:rPr>
      </w:pPr>
    </w:p>
    <w:p w14:paraId="78F882DC" w14:textId="4A35F1DD" w:rsidR="00842BC4" w:rsidRPr="00765EF8" w:rsidRDefault="00842BC4" w:rsidP="00DA687D">
      <w:pPr>
        <w:spacing w:before="0" w:line="240" w:lineRule="auto"/>
        <w:jc w:val="center"/>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الباب الخامس</w:t>
      </w:r>
      <w:r w:rsidR="008B263D">
        <w:rPr>
          <w:rFonts w:ascii="Sakkal Majalla" w:hAnsi="Sakkal Majalla" w:cs="Sakkal Majalla" w:hint="cs"/>
          <w:b/>
          <w:bCs/>
          <w:color w:val="0C5263"/>
          <w:sz w:val="32"/>
          <w:szCs w:val="32"/>
          <w:rtl/>
        </w:rPr>
        <w:t xml:space="preserve">: </w:t>
      </w:r>
      <w:r w:rsidRPr="00765EF8">
        <w:rPr>
          <w:rFonts w:ascii="Sakkal Majalla" w:hAnsi="Sakkal Majalla" w:cs="Sakkal Majalla"/>
          <w:b/>
          <w:bCs/>
          <w:color w:val="0C5263"/>
          <w:sz w:val="32"/>
          <w:szCs w:val="32"/>
          <w:rtl/>
        </w:rPr>
        <w:t>أحكام عامة</w:t>
      </w:r>
    </w:p>
    <w:p w14:paraId="3D73758B" w14:textId="367B1111"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الحادية</w:t>
      </w:r>
      <w:r w:rsidRPr="00765EF8">
        <w:rPr>
          <w:rFonts w:ascii="Sakkal Majalla" w:hAnsi="Sakkal Majalla" w:cs="Sakkal Majalla"/>
          <w:b/>
          <w:bCs/>
          <w:color w:val="0C5263"/>
          <w:sz w:val="32"/>
          <w:szCs w:val="32"/>
          <w:rtl/>
        </w:rPr>
        <w:t xml:space="preserve"> والسبعون:</w:t>
      </w:r>
    </w:p>
    <w:p w14:paraId="3E8DC3C7" w14:textId="43FF034F" w:rsidR="00842BC4" w:rsidRPr="00842BC4" w:rsidRDefault="00842BC4">
      <w:pPr>
        <w:pStyle w:val="ListParagraph"/>
        <w:numPr>
          <w:ilvl w:val="0"/>
          <w:numId w:val="8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لا يجوز للجمعية المشاركة في أي فعالية خارجية أو تقديم خدماتها الواقعة في اختصاصاتها المنصوص عليها في لائحتها الأساسية إلا بعد موافقة المركز، والجهة المشرفة.</w:t>
      </w:r>
    </w:p>
    <w:p w14:paraId="5F9C71E6" w14:textId="3D156BB1" w:rsidR="00842BC4" w:rsidRDefault="00842BC4">
      <w:pPr>
        <w:pStyle w:val="ListParagraph"/>
        <w:numPr>
          <w:ilvl w:val="0"/>
          <w:numId w:val="84"/>
        </w:numPr>
        <w:spacing w:after="0" w:line="240" w:lineRule="auto"/>
        <w:jc w:val="both"/>
        <w:rPr>
          <w:rFonts w:ascii="Sakkal Majalla" w:hAnsi="Sakkal Majalla" w:cs="Sakkal Majalla"/>
          <w:color w:val="0C5263"/>
          <w:sz w:val="32"/>
          <w:szCs w:val="32"/>
        </w:rPr>
      </w:pPr>
      <w:r w:rsidRPr="00842BC4">
        <w:rPr>
          <w:rFonts w:ascii="Sakkal Majalla" w:hAnsi="Sakkal Majalla" w:cs="Sakkal Majalla"/>
          <w:color w:val="0C5263"/>
          <w:sz w:val="32"/>
          <w:szCs w:val="32"/>
          <w:rtl/>
        </w:rPr>
        <w:t>لا يجوز للجمعية أن تتلقى الأموال من خارج المملكة أو تحولها إلا بعد موافقة المركز.</w:t>
      </w:r>
    </w:p>
    <w:p w14:paraId="5573EE9D" w14:textId="7A97BEEF" w:rsidR="00931682" w:rsidRPr="00931682" w:rsidRDefault="00931682">
      <w:pPr>
        <w:pStyle w:val="ListParagraph"/>
        <w:numPr>
          <w:ilvl w:val="0"/>
          <w:numId w:val="84"/>
        </w:numPr>
        <w:spacing w:line="240" w:lineRule="auto"/>
        <w:jc w:val="both"/>
        <w:rPr>
          <w:rFonts w:ascii="Sakkal Majalla" w:hAnsi="Sakkal Majalla" w:cs="Sakkal Majalla"/>
          <w:color w:val="0C5263"/>
          <w:sz w:val="32"/>
          <w:szCs w:val="32"/>
          <w:rtl/>
        </w:rPr>
      </w:pPr>
      <w:r w:rsidRPr="00931682">
        <w:rPr>
          <w:rFonts w:ascii="Sakkal Majalla" w:hAnsi="Sakkal Majalla" w:cs="Sakkal Majalla" w:hint="cs"/>
          <w:color w:val="0C5263"/>
          <w:sz w:val="32"/>
          <w:szCs w:val="32"/>
          <w:rtl/>
        </w:rPr>
        <w:t>لا يجوز</w:t>
      </w:r>
      <w:r w:rsidRPr="00931682">
        <w:rPr>
          <w:rFonts w:ascii="Sakkal Majalla" w:hAnsi="Sakkal Majalla" w:cs="Sakkal Majalla"/>
          <w:color w:val="0C5263"/>
          <w:sz w:val="32"/>
          <w:szCs w:val="32"/>
          <w:rtl/>
        </w:rPr>
        <w:t xml:space="preserve"> </w:t>
      </w:r>
      <w:r w:rsidRPr="00931682">
        <w:rPr>
          <w:rFonts w:ascii="Sakkal Majalla" w:hAnsi="Sakkal Majalla" w:cs="Sakkal Majalla" w:hint="cs"/>
          <w:color w:val="0C5263"/>
          <w:sz w:val="32"/>
          <w:szCs w:val="32"/>
          <w:rtl/>
        </w:rPr>
        <w:t>ل</w:t>
      </w:r>
      <w:r w:rsidRPr="00931682">
        <w:rPr>
          <w:rFonts w:ascii="Sakkal Majalla" w:hAnsi="Sakkal Majalla" w:cs="Sakkal Majalla"/>
          <w:color w:val="0C5263"/>
          <w:sz w:val="32"/>
          <w:szCs w:val="32"/>
          <w:rtl/>
        </w:rPr>
        <w:t xml:space="preserve">لجمعية ممارسة أي نشاط يخالف </w:t>
      </w:r>
      <w:r w:rsidRPr="00931682">
        <w:rPr>
          <w:rFonts w:ascii="Sakkal Majalla" w:hAnsi="Sakkal Majalla" w:cs="Sakkal Majalla" w:hint="cs"/>
          <w:color w:val="0C5263"/>
          <w:sz w:val="32"/>
          <w:szCs w:val="32"/>
          <w:rtl/>
        </w:rPr>
        <w:t>ال</w:t>
      </w:r>
      <w:r w:rsidRPr="00931682">
        <w:rPr>
          <w:rFonts w:ascii="Sakkal Majalla" w:hAnsi="Sakkal Majalla" w:cs="Sakkal Majalla"/>
          <w:color w:val="0C5263"/>
          <w:sz w:val="32"/>
          <w:szCs w:val="32"/>
          <w:rtl/>
        </w:rPr>
        <w:t>أهداف</w:t>
      </w:r>
      <w:r>
        <w:rPr>
          <w:rFonts w:ascii="Sakkal Majalla" w:hAnsi="Sakkal Majalla" w:cs="Sakkal Majalla" w:hint="cs"/>
          <w:color w:val="0C5263"/>
          <w:sz w:val="32"/>
          <w:szCs w:val="32"/>
          <w:rtl/>
        </w:rPr>
        <w:t xml:space="preserve"> الواردة في هذه اللائحة</w:t>
      </w:r>
      <w:r w:rsidRPr="00931682">
        <w:rPr>
          <w:rFonts w:ascii="Sakkal Majalla" w:hAnsi="Sakkal Majalla" w:cs="Sakkal Majalla" w:hint="cs"/>
          <w:color w:val="0C5263"/>
          <w:sz w:val="32"/>
          <w:szCs w:val="32"/>
          <w:rtl/>
        </w:rPr>
        <w:t>،</w:t>
      </w:r>
      <w:r w:rsidRPr="00931682">
        <w:rPr>
          <w:rFonts w:ascii="Sakkal Majalla" w:hAnsi="Sakkal Majalla" w:cs="Sakkal Majalla"/>
          <w:color w:val="0C5263"/>
          <w:sz w:val="32"/>
          <w:szCs w:val="32"/>
          <w:rtl/>
        </w:rPr>
        <w:t xml:space="preserve"> إلا بعد موافقة المركز.</w:t>
      </w:r>
    </w:p>
    <w:p w14:paraId="4D4761DB" w14:textId="5D18D9FD" w:rsidR="00343635" w:rsidRDefault="00842BC4" w:rsidP="00343635">
      <w:pPr>
        <w:pStyle w:val="ListParagraph"/>
        <w:numPr>
          <w:ilvl w:val="0"/>
          <w:numId w:val="84"/>
        </w:numPr>
        <w:spacing w:after="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تتقيد الجمعية بالمعايير المحاسبية الصادرة من الهيئة السعودية للمحاسبين القانونيين وبالنماذج والتقارير المحاسبية التي يصدرها المركز.</w:t>
      </w:r>
    </w:p>
    <w:p w14:paraId="08CA3701" w14:textId="77777777" w:rsidR="00842BC4" w:rsidRPr="00842BC4" w:rsidRDefault="00842BC4" w:rsidP="00DA687D">
      <w:pPr>
        <w:spacing w:before="0" w:line="240" w:lineRule="auto"/>
        <w:jc w:val="both"/>
        <w:rPr>
          <w:rFonts w:ascii="Sakkal Majalla" w:hAnsi="Sakkal Majalla" w:cs="Sakkal Majalla"/>
          <w:color w:val="0C5263"/>
          <w:sz w:val="32"/>
          <w:szCs w:val="32"/>
          <w:rtl/>
        </w:rPr>
      </w:pPr>
    </w:p>
    <w:p w14:paraId="50ACD30A" w14:textId="625CB32F" w:rsidR="00842BC4" w:rsidRPr="00765EF8" w:rsidRDefault="00842BC4" w:rsidP="00DA687D">
      <w:pPr>
        <w:spacing w:before="0" w:line="240" w:lineRule="auto"/>
        <w:jc w:val="both"/>
        <w:rPr>
          <w:rFonts w:ascii="Sakkal Majalla" w:hAnsi="Sakkal Majalla" w:cs="Sakkal Majalla"/>
          <w:b/>
          <w:bCs/>
          <w:color w:val="0C5263"/>
          <w:sz w:val="32"/>
          <w:szCs w:val="32"/>
          <w:rtl/>
        </w:rPr>
      </w:pPr>
      <w:r w:rsidRPr="00765EF8">
        <w:rPr>
          <w:rFonts w:ascii="Sakkal Majalla" w:hAnsi="Sakkal Majalla" w:cs="Sakkal Majalla"/>
          <w:b/>
          <w:bCs/>
          <w:color w:val="0C5263"/>
          <w:sz w:val="32"/>
          <w:szCs w:val="32"/>
          <w:rtl/>
        </w:rPr>
        <w:t xml:space="preserve">المادة </w:t>
      </w:r>
      <w:r w:rsidR="004E3A5B">
        <w:rPr>
          <w:rFonts w:ascii="Sakkal Majalla" w:hAnsi="Sakkal Majalla" w:cs="Sakkal Majalla" w:hint="cs"/>
          <w:b/>
          <w:bCs/>
          <w:color w:val="0C5263"/>
          <w:sz w:val="32"/>
          <w:szCs w:val="32"/>
          <w:rtl/>
        </w:rPr>
        <w:t>الثالثة</w:t>
      </w:r>
      <w:r w:rsidRPr="00765EF8">
        <w:rPr>
          <w:rFonts w:ascii="Sakkal Majalla" w:hAnsi="Sakkal Majalla" w:cs="Sakkal Majalla"/>
          <w:b/>
          <w:bCs/>
          <w:color w:val="0C5263"/>
          <w:sz w:val="32"/>
          <w:szCs w:val="32"/>
          <w:rtl/>
        </w:rPr>
        <w:t xml:space="preserve"> والسبعون: </w:t>
      </w:r>
    </w:p>
    <w:p w14:paraId="7D1854B2" w14:textId="77777777" w:rsidR="00606E39" w:rsidRDefault="00842BC4" w:rsidP="00606E39">
      <w:pPr>
        <w:spacing w:before="0" w:line="240" w:lineRule="auto"/>
        <w:jc w:val="both"/>
        <w:rPr>
          <w:rFonts w:ascii="Sakkal Majalla" w:hAnsi="Sakkal Majalla" w:cs="Sakkal Majalla"/>
          <w:color w:val="0C5263"/>
          <w:sz w:val="32"/>
          <w:szCs w:val="32"/>
          <w:rtl/>
        </w:rPr>
      </w:pPr>
      <w:r w:rsidRPr="00842BC4">
        <w:rPr>
          <w:rFonts w:ascii="Sakkal Majalla" w:hAnsi="Sakkal Majalla" w:cs="Sakkal Majalla"/>
          <w:color w:val="0C5263"/>
          <w:sz w:val="32"/>
          <w:szCs w:val="32"/>
          <w:rtl/>
        </w:rPr>
        <w:t>يعمل بهذه اللائحة بدء</w:t>
      </w:r>
      <w:r w:rsidR="00FD6AEC">
        <w:rPr>
          <w:rFonts w:ascii="Sakkal Majalla" w:hAnsi="Sakkal Majalla" w:cs="Sakkal Majalla" w:hint="cs"/>
          <w:color w:val="0C5263"/>
          <w:sz w:val="32"/>
          <w:szCs w:val="32"/>
          <w:rtl/>
        </w:rPr>
        <w:t>ً</w:t>
      </w:r>
      <w:r w:rsidRPr="00842BC4">
        <w:rPr>
          <w:rFonts w:ascii="Sakkal Majalla" w:hAnsi="Sakkal Majalla" w:cs="Sakkal Majalla"/>
          <w:color w:val="0C5263"/>
          <w:sz w:val="32"/>
          <w:szCs w:val="32"/>
          <w:rtl/>
        </w:rPr>
        <w:t xml:space="preserve"> من تاريخ اعتمادها من المركز.</w:t>
      </w:r>
      <w:r w:rsidR="00606E39">
        <w:rPr>
          <w:rFonts w:ascii="Sakkal Majalla" w:hAnsi="Sakkal Majalla" w:cs="Sakkal Majalla"/>
          <w:color w:val="0C5263"/>
          <w:sz w:val="32"/>
          <w:szCs w:val="32"/>
          <w:rtl/>
        </w:rPr>
        <w:br w:type="page"/>
      </w:r>
    </w:p>
    <w:p w14:paraId="79D18F9C" w14:textId="3CF42410" w:rsidR="00606E39" w:rsidRDefault="00606E39" w:rsidP="00606E39">
      <w:pPr>
        <w:spacing w:before="0" w:line="240" w:lineRule="auto"/>
        <w:jc w:val="both"/>
        <w:rPr>
          <w:rFonts w:ascii="Sakkal Majalla" w:hAnsi="Sakkal Majalla" w:cs="Sakkal Majalla"/>
          <w:color w:val="0C5263"/>
          <w:sz w:val="32"/>
          <w:szCs w:val="32"/>
        </w:rPr>
      </w:pPr>
      <w:r>
        <w:rPr>
          <w:rFonts w:ascii="Sakkal Majalla" w:hAnsi="Sakkal Majalla" w:cs="Sakkal Majalla"/>
          <w:color w:val="0C5263"/>
          <w:sz w:val="32"/>
          <w:szCs w:val="32"/>
          <w:rtl/>
        </w:rPr>
        <w:lastRenderedPageBreak/>
        <w:t xml:space="preserve">صدرت </w:t>
      </w:r>
      <w:r>
        <w:rPr>
          <w:rFonts w:ascii="Sakkal Majalla" w:hAnsi="Sakkal Majalla" w:cs="Sakkal Majalla" w:hint="cs"/>
          <w:color w:val="0C5263"/>
          <w:sz w:val="32"/>
          <w:szCs w:val="32"/>
          <w:rtl/>
        </w:rPr>
        <w:t>هذه</w:t>
      </w:r>
      <w:r>
        <w:rPr>
          <w:rFonts w:ascii="Sakkal Majalla" w:hAnsi="Sakkal Majalla" w:cs="Sakkal Majalla"/>
          <w:color w:val="0C5263"/>
          <w:sz w:val="32"/>
          <w:szCs w:val="32"/>
          <w:rtl/>
        </w:rPr>
        <w:t xml:space="preserve"> اللائحة بناءً على طلب </w:t>
      </w:r>
      <w:r>
        <w:rPr>
          <w:rFonts w:ascii="Sakkal Majalla" w:hAnsi="Sakkal Majalla" w:cs="Sakkal Majalla" w:hint="cs"/>
          <w:color w:val="0C5263"/>
          <w:sz w:val="32"/>
          <w:szCs w:val="32"/>
          <w:rtl/>
        </w:rPr>
        <w:t>الجمعية الأهلية</w:t>
      </w:r>
      <w:r>
        <w:rPr>
          <w:rFonts w:ascii="Sakkal Majalla" w:hAnsi="Sakkal Majalla" w:cs="Sakkal Majalla"/>
          <w:color w:val="0C5263"/>
          <w:sz w:val="32"/>
          <w:szCs w:val="32"/>
          <w:rtl/>
        </w:rPr>
        <w:t xml:space="preserve"> من خلال خدمة اعتماد اللائحة رقم الطلب:</w:t>
      </w:r>
    </w:p>
    <w:p w14:paraId="777F4722" w14:textId="1C28318E" w:rsidR="00606E39" w:rsidRPr="005A5D7C" w:rsidRDefault="00606E39" w:rsidP="00606E39">
      <w:pPr>
        <w:spacing w:before="0" w:line="240" w:lineRule="auto"/>
        <w:jc w:val="both"/>
        <w:rPr>
          <w:rFonts w:ascii="Sakkal Majalla" w:hAnsi="Sakkal Majalla" w:cs="Sakkal Majalla"/>
          <w:color w:val="0C5263"/>
          <w:sz w:val="32"/>
          <w:szCs w:val="32"/>
          <w:rtl/>
        </w:rPr>
      </w:pPr>
      <w:r>
        <w:rPr>
          <w:rFonts w:ascii="Sakkal Majalla" w:hAnsi="Sakkal Majalla" w:cs="Sakkal Majalla" w:hint="cs"/>
          <w:color w:val="0C5263"/>
          <w:sz w:val="32"/>
          <w:szCs w:val="32"/>
          <w:rtl/>
        </w:rPr>
        <w:t>و</w:t>
      </w:r>
      <w:r w:rsidRPr="005A5D7C">
        <w:rPr>
          <w:rFonts w:ascii="Sakkal Majalla" w:hAnsi="Sakkal Majalla" w:cs="Sakkal Majalla"/>
          <w:color w:val="0C5263"/>
          <w:sz w:val="32"/>
          <w:szCs w:val="32"/>
          <w:rtl/>
        </w:rPr>
        <w:t xml:space="preserve">تُعدّ هذه اللائحة حاكمةً </w:t>
      </w:r>
      <w:r>
        <w:rPr>
          <w:rFonts w:ascii="Sakkal Majalla" w:hAnsi="Sakkal Majalla" w:cs="Sakkal Majalla" w:hint="cs"/>
          <w:color w:val="0C5263"/>
          <w:sz w:val="32"/>
          <w:szCs w:val="32"/>
          <w:rtl/>
        </w:rPr>
        <w:t>للجمعية</w:t>
      </w:r>
      <w:r w:rsidRPr="005A5D7C">
        <w:rPr>
          <w:rFonts w:ascii="Sakkal Majalla" w:hAnsi="Sakkal Majalla" w:cs="Sakkal Majalla"/>
          <w:color w:val="0C5263"/>
          <w:sz w:val="32"/>
          <w:szCs w:val="32"/>
          <w:rtl/>
        </w:rPr>
        <w:t xml:space="preserve"> وتبنى عليها لوائحها، وما لم يرد بشأنه نص فتطبق عليه أحكام نظام الجمعيات والمؤسسات الأهلية واللائحة التنفيذية</w:t>
      </w:r>
      <w:r w:rsidRPr="005A5D7C">
        <w:rPr>
          <w:rFonts w:ascii="Sakkal Majalla" w:hAnsi="Sakkal Majalla" w:cs="Sakkal Majalla"/>
          <w:color w:val="0C5263"/>
          <w:sz w:val="32"/>
          <w:szCs w:val="32"/>
        </w:rPr>
        <w:t>.</w:t>
      </w:r>
    </w:p>
    <w:p w14:paraId="2D4BF226" w14:textId="77777777" w:rsidR="006D78C0" w:rsidRDefault="006D78C0" w:rsidP="00DA687D">
      <w:pPr>
        <w:spacing w:before="0" w:line="240" w:lineRule="auto"/>
        <w:jc w:val="both"/>
        <w:rPr>
          <w:rFonts w:ascii="Sakkal Majalla" w:hAnsi="Sakkal Majalla" w:cs="Sakkal Majalla"/>
          <w:color w:val="0C5263"/>
          <w:sz w:val="32"/>
          <w:szCs w:val="32"/>
          <w:rtl/>
        </w:rPr>
      </w:pPr>
    </w:p>
    <w:p w14:paraId="55955BB8" w14:textId="77777777" w:rsidR="006D78C0" w:rsidRDefault="006D78C0" w:rsidP="00DA687D">
      <w:pPr>
        <w:spacing w:before="0" w:line="240" w:lineRule="auto"/>
        <w:jc w:val="both"/>
        <w:rPr>
          <w:rFonts w:ascii="Sakkal Majalla" w:hAnsi="Sakkal Majalla" w:cs="Sakkal Majalla"/>
          <w:color w:val="0C5263"/>
          <w:sz w:val="32"/>
          <w:szCs w:val="32"/>
          <w:rtl/>
        </w:rPr>
      </w:pPr>
    </w:p>
    <w:tbl>
      <w:tblPr>
        <w:bidiVisual/>
        <w:tblW w:w="0" w:type="auto"/>
        <w:tblLook w:val="04A0" w:firstRow="1" w:lastRow="0" w:firstColumn="1" w:lastColumn="0" w:noHBand="0" w:noVBand="1"/>
      </w:tblPr>
      <w:tblGrid>
        <w:gridCol w:w="5951"/>
      </w:tblGrid>
      <w:tr w:rsidR="0012282D" w:rsidRPr="00967E19" w14:paraId="03DC09AB" w14:textId="77777777" w:rsidTr="00FD6AEC">
        <w:tc>
          <w:tcPr>
            <w:tcW w:w="5951" w:type="dxa"/>
            <w:shd w:val="clear" w:color="auto" w:fill="auto"/>
          </w:tcPr>
          <w:p w14:paraId="10FA686F" w14:textId="77777777" w:rsidR="00606E39" w:rsidRPr="00AC72F4" w:rsidRDefault="00606E39" w:rsidP="00606E39">
            <w:pPr>
              <w:pStyle w:val="Body"/>
              <w:jc w:val="center"/>
              <w:rPr>
                <w:rFonts w:ascii="Sakkal Majalla" w:eastAsiaTheme="minorHAnsi" w:hAnsi="Sakkal Majalla" w:cs="Sakkal Majalla" w:hint="default"/>
                <w:b/>
                <w:bCs/>
                <w:color w:val="0C5263"/>
                <w:sz w:val="36"/>
                <w:szCs w:val="36"/>
                <w:bdr w:val="none" w:sz="0" w:space="0" w:color="auto" w:frame="1"/>
                <w:rtl/>
              </w:rPr>
            </w:pPr>
            <w:r w:rsidRPr="00AC72F4">
              <w:rPr>
                <w:rFonts w:ascii="Sakkal Majalla" w:hAnsi="Sakkal Majalla" w:cs="Sakkal Majalla"/>
                <w:b/>
                <w:bCs/>
                <w:color w:val="0C5263"/>
                <w:sz w:val="36"/>
                <w:szCs w:val="36"/>
                <w:rtl/>
              </w:rPr>
              <w:t>المركز الوطني لتنمية القطاع غير الربحي</w:t>
            </w:r>
          </w:p>
          <w:p w14:paraId="5DEC795C" w14:textId="4B7D1A37" w:rsidR="0012282D" w:rsidRPr="00967E19" w:rsidRDefault="0012282D" w:rsidP="00606E3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Sakkal Majalla" w:eastAsia="Effra Regular" w:hAnsi="Sakkal Majalla" w:cs="Sakkal Majalla" w:hint="default"/>
                <w:b/>
                <w:bCs/>
                <w:color w:val="0C5263"/>
                <w:sz w:val="34"/>
                <w:szCs w:val="34"/>
                <w:bdr w:val="none" w:sz="0" w:space="0" w:color="auto"/>
                <w:rtl/>
                <w:lang w:val="en-US"/>
              </w:rPr>
            </w:pPr>
          </w:p>
        </w:tc>
      </w:tr>
      <w:tr w:rsidR="0012282D" w:rsidRPr="00967E19" w14:paraId="52F527CF" w14:textId="77777777" w:rsidTr="00FD6AEC">
        <w:tc>
          <w:tcPr>
            <w:tcW w:w="5951" w:type="dxa"/>
            <w:shd w:val="clear" w:color="auto" w:fill="auto"/>
          </w:tcPr>
          <w:p w14:paraId="4AD1078C" w14:textId="77777777" w:rsidR="0012282D" w:rsidRPr="00967E19" w:rsidRDefault="0012282D" w:rsidP="00DA68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Sakkal Majalla" w:eastAsia="Effra Regular" w:hAnsi="Sakkal Majalla" w:cs="Sakkal Majalla" w:hint="default"/>
                <w:b/>
                <w:bCs/>
                <w:color w:val="0C5263"/>
                <w:sz w:val="34"/>
                <w:szCs w:val="34"/>
                <w:bdr w:val="none" w:sz="0" w:space="0" w:color="auto"/>
                <w:rtl/>
                <w:lang w:val="en-US"/>
              </w:rPr>
            </w:pPr>
          </w:p>
        </w:tc>
      </w:tr>
      <w:tr w:rsidR="0012282D" w:rsidRPr="00967E19" w14:paraId="6008568D" w14:textId="77777777" w:rsidTr="00FD6AEC">
        <w:tc>
          <w:tcPr>
            <w:tcW w:w="5951" w:type="dxa"/>
            <w:shd w:val="clear" w:color="auto" w:fill="auto"/>
          </w:tcPr>
          <w:p w14:paraId="2205076B" w14:textId="77777777" w:rsidR="0012282D" w:rsidRPr="00967E19" w:rsidRDefault="0012282D" w:rsidP="00DA687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Sakkal Majalla" w:eastAsia="Effra Regular" w:hAnsi="Sakkal Majalla" w:cs="Sakkal Majalla" w:hint="default"/>
                <w:b/>
                <w:bCs/>
                <w:color w:val="0C5263"/>
                <w:sz w:val="34"/>
                <w:szCs w:val="34"/>
                <w:bdr w:val="none" w:sz="0" w:space="0" w:color="auto"/>
                <w:rtl/>
                <w:lang w:val="en-US"/>
              </w:rPr>
            </w:pPr>
          </w:p>
        </w:tc>
      </w:tr>
    </w:tbl>
    <w:p w14:paraId="3AED46B3" w14:textId="77777777" w:rsidR="006D78C0" w:rsidRPr="005A5D7C" w:rsidRDefault="006D78C0" w:rsidP="00DA687D">
      <w:pPr>
        <w:spacing w:before="0" w:line="240" w:lineRule="auto"/>
        <w:jc w:val="both"/>
        <w:rPr>
          <w:rFonts w:ascii="Sakkal Majalla" w:hAnsi="Sakkal Majalla" w:cs="Sakkal Majalla"/>
          <w:color w:val="0C5263"/>
          <w:sz w:val="32"/>
          <w:szCs w:val="32"/>
          <w:rtl/>
        </w:rPr>
      </w:pPr>
    </w:p>
    <w:sectPr w:rsidR="006D78C0" w:rsidRPr="005A5D7C" w:rsidSect="008A2721">
      <w:headerReference w:type="default" r:id="rId9"/>
      <w:footerReference w:type="default" r:id="rId10"/>
      <w:pgSz w:w="11906" w:h="16837"/>
      <w:pgMar w:top="2552" w:right="851" w:bottom="1560"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577C2" w14:textId="77777777" w:rsidR="00EB4F57" w:rsidRDefault="00EB4F57" w:rsidP="001B389F">
      <w:r>
        <w:separator/>
      </w:r>
    </w:p>
    <w:p w14:paraId="4CD02751" w14:textId="77777777" w:rsidR="00EB4F57" w:rsidRDefault="00EB4F57"/>
  </w:endnote>
  <w:endnote w:type="continuationSeparator" w:id="0">
    <w:p w14:paraId="3CB93879" w14:textId="77777777" w:rsidR="00EB4F57" w:rsidRDefault="00EB4F57" w:rsidP="001B389F">
      <w:r>
        <w:continuationSeparator/>
      </w:r>
    </w:p>
    <w:p w14:paraId="28B8482F" w14:textId="77777777" w:rsidR="00EB4F57" w:rsidRDefault="00EB4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Effra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9LT Bukra SemiBold">
    <w:altName w:val="Cambria"/>
    <w:panose1 w:val="00000000000000000000"/>
    <w:charset w:val="B2"/>
    <w:family w:val="swiss"/>
    <w:notTrueType/>
    <w:pitch w:val="variable"/>
    <w:sig w:usb0="00000000" w:usb1="C0002042" w:usb2="00000008" w:usb3="00000000" w:csb0="000000D3" w:csb1="00000000"/>
  </w:font>
  <w:font w:name="29LT Bukra">
    <w:altName w:val="Arial"/>
    <w:panose1 w:val="00000000000000000000"/>
    <w:charset w:val="00"/>
    <w:family w:val="swiss"/>
    <w:notTrueType/>
    <w:pitch w:val="variable"/>
    <w:sig w:usb0="80002023" w:usb1="C0002042" w:usb2="00000008" w:usb3="00000000" w:csb0="00000041" w:csb1="00000000"/>
  </w:font>
  <w:font w:name="Univers Next Arabic">
    <w:altName w:val="Arial"/>
    <w:charset w:val="B2"/>
    <w:family w:val="swiss"/>
    <w:pitch w:val="variable"/>
    <w:sig w:usb0="800020AF" w:usb1="C000A04A" w:usb2="00000008" w:usb3="00000000" w:csb0="00000041" w:csb1="00000000"/>
  </w:font>
  <w:font w:name="Effra">
    <w:charset w:val="00"/>
    <w:family w:val="auto"/>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3392" w:type="dxa"/>
      <w:tblInd w:w="6802" w:type="dxa"/>
      <w:tblLook w:val="04A0" w:firstRow="1" w:lastRow="0" w:firstColumn="1" w:lastColumn="0" w:noHBand="0" w:noVBand="1"/>
    </w:tblPr>
    <w:tblGrid>
      <w:gridCol w:w="3392"/>
    </w:tblGrid>
    <w:tr w:rsidR="003D7645" w:rsidRPr="00967E19" w14:paraId="41A245A3" w14:textId="77777777" w:rsidTr="004D3240">
      <w:tc>
        <w:tcPr>
          <w:tcW w:w="3392" w:type="dxa"/>
          <w:shd w:val="clear" w:color="auto" w:fill="auto"/>
          <w:vAlign w:val="center"/>
        </w:tcPr>
        <w:p w14:paraId="7A30EA87" w14:textId="1CBFCF4C" w:rsidR="003D7645" w:rsidRPr="00967E19" w:rsidRDefault="003D7645" w:rsidP="004D3240">
          <w:pPr>
            <w:pStyle w:val="Footer"/>
            <w:spacing w:before="0"/>
            <w:jc w:val="center"/>
            <w:rPr>
              <w:rFonts w:ascii="Sakkal Majalla" w:hAnsi="Sakkal Majalla" w:cs="Sakkal Majalla"/>
              <w:b/>
              <w:bCs/>
              <w:color w:val="158284"/>
              <w:sz w:val="22"/>
              <w:szCs w:val="22"/>
              <w:rtl/>
            </w:rPr>
          </w:pPr>
          <w:permStart w:id="414022567" w:edGrp="everyone"/>
          <w:r w:rsidRPr="00967E19">
            <w:rPr>
              <w:rFonts w:ascii="Sakkal Majalla" w:hAnsi="Sakkal Majalla" w:cs="Sakkal Majalla" w:hint="cs"/>
              <w:b/>
              <w:bCs/>
              <w:color w:val="158284"/>
              <w:sz w:val="22"/>
              <w:szCs w:val="22"/>
              <w:rtl/>
            </w:rPr>
            <w:t>التاريخ:       /      /           هـ  ،الموافق:      /    /          م</w:t>
          </w:r>
        </w:p>
      </w:tc>
    </w:tr>
    <w:tr w:rsidR="003D7645" w:rsidRPr="00967E19" w14:paraId="0DA3879B" w14:textId="77777777" w:rsidTr="004D3240">
      <w:tc>
        <w:tcPr>
          <w:tcW w:w="3392" w:type="dxa"/>
          <w:shd w:val="clear" w:color="auto" w:fill="auto"/>
          <w:vAlign w:val="center"/>
        </w:tcPr>
        <w:p w14:paraId="18B90939" w14:textId="45064632" w:rsidR="003D7645" w:rsidRPr="00967E19" w:rsidRDefault="003D7645" w:rsidP="004D3240">
          <w:pPr>
            <w:pStyle w:val="Footer"/>
            <w:spacing w:before="0"/>
            <w:jc w:val="center"/>
            <w:rPr>
              <w:rFonts w:ascii="Sakkal Majalla" w:hAnsi="Sakkal Majalla" w:cs="Sakkal Majalla"/>
              <w:b/>
              <w:bCs/>
              <w:color w:val="158284"/>
              <w:sz w:val="22"/>
              <w:szCs w:val="22"/>
              <w:rtl/>
            </w:rPr>
          </w:pPr>
          <w:r w:rsidRPr="00967E19">
            <w:rPr>
              <w:rFonts w:ascii="Sakkal Majalla" w:hAnsi="Sakkal Majalla" w:cs="Sakkal Majalla" w:hint="cs"/>
              <w:b/>
              <w:bCs/>
              <w:color w:val="158284"/>
              <w:sz w:val="22"/>
              <w:szCs w:val="22"/>
              <w:rtl/>
            </w:rPr>
            <w:t>رقم النسخة: (   )</w:t>
          </w:r>
        </w:p>
      </w:tc>
    </w:tr>
  </w:tbl>
  <w:p w14:paraId="790BF3E9" w14:textId="21C290C3" w:rsidR="003D7645" w:rsidRPr="00967E19" w:rsidRDefault="003D7645" w:rsidP="008A2721">
    <w:pPr>
      <w:pStyle w:val="Footer"/>
      <w:spacing w:before="0"/>
      <w:jc w:val="center"/>
      <w:rPr>
        <w:rFonts w:ascii="Sakkal Majalla" w:hAnsi="Sakkal Majalla" w:cs="Sakkal Majalla"/>
        <w:b/>
        <w:bCs/>
        <w:color w:val="158284"/>
        <w:sz w:val="22"/>
        <w:szCs w:val="22"/>
      </w:rPr>
    </w:pPr>
    <w:r>
      <w:rPr>
        <w:rFonts w:ascii="Sakkal Majalla" w:hAnsi="Sakkal Majalla" w:cs="Sakkal Majalla"/>
        <w:b/>
        <w:bCs/>
        <w:color w:val="158284"/>
        <w:sz w:val="22"/>
        <w:szCs w:val="22"/>
        <w:rtl/>
      </w:rPr>
      <w:tab/>
    </w:r>
    <w:r>
      <w:rPr>
        <w:rFonts w:ascii="Sakkal Majalla" w:hAnsi="Sakkal Majalla" w:cs="Sakkal Majalla" w:hint="cs"/>
        <w:b/>
        <w:bCs/>
        <w:color w:val="158284"/>
        <w:sz w:val="22"/>
        <w:szCs w:val="22"/>
        <w:rtl/>
      </w:rPr>
      <w:t xml:space="preserve">                                                                                                                                                                 </w:t>
    </w:r>
    <w:r w:rsidRPr="00967E19">
      <w:rPr>
        <w:rFonts w:ascii="Sakkal Majalla" w:hAnsi="Sakkal Majalla" w:cs="Sakkal Majalla"/>
        <w:b/>
        <w:bCs/>
        <w:color w:val="158284"/>
        <w:sz w:val="22"/>
        <w:szCs w:val="22"/>
        <w:rtl/>
      </w:rPr>
      <w:t xml:space="preserve">الصفحة </w:t>
    </w:r>
    <w:r w:rsidRPr="00967E19">
      <w:rPr>
        <w:rFonts w:ascii="Sakkal Majalla" w:hAnsi="Sakkal Majalla" w:cs="Sakkal Majalla"/>
        <w:b/>
        <w:bCs/>
        <w:color w:val="158284"/>
        <w:sz w:val="22"/>
        <w:szCs w:val="22"/>
      </w:rPr>
      <w:fldChar w:fldCharType="begin"/>
    </w:r>
    <w:r w:rsidRPr="00967E19">
      <w:rPr>
        <w:rFonts w:ascii="Sakkal Majalla" w:hAnsi="Sakkal Majalla" w:cs="Sakkal Majalla"/>
        <w:b/>
        <w:bCs/>
        <w:color w:val="158284"/>
        <w:sz w:val="22"/>
        <w:szCs w:val="22"/>
      </w:rPr>
      <w:instrText>PAGE</w:instrText>
    </w:r>
    <w:r w:rsidRPr="00967E19">
      <w:rPr>
        <w:rFonts w:ascii="Sakkal Majalla" w:hAnsi="Sakkal Majalla" w:cs="Sakkal Majalla"/>
        <w:b/>
        <w:bCs/>
        <w:color w:val="158284"/>
        <w:sz w:val="22"/>
        <w:szCs w:val="22"/>
      </w:rPr>
      <w:fldChar w:fldCharType="separate"/>
    </w:r>
    <w:r w:rsidR="006D2284">
      <w:rPr>
        <w:rFonts w:ascii="Sakkal Majalla" w:hAnsi="Sakkal Majalla" w:cs="Sakkal Majalla"/>
        <w:b/>
        <w:bCs/>
        <w:noProof/>
        <w:color w:val="158284"/>
        <w:sz w:val="22"/>
        <w:szCs w:val="22"/>
        <w:rtl/>
      </w:rPr>
      <w:t>8</w:t>
    </w:r>
    <w:r w:rsidRPr="00967E19">
      <w:rPr>
        <w:rFonts w:ascii="Sakkal Majalla" w:hAnsi="Sakkal Majalla" w:cs="Sakkal Majalla"/>
        <w:b/>
        <w:bCs/>
        <w:color w:val="158284"/>
        <w:sz w:val="22"/>
        <w:szCs w:val="22"/>
      </w:rPr>
      <w:fldChar w:fldCharType="end"/>
    </w:r>
    <w:r w:rsidRPr="00967E19">
      <w:rPr>
        <w:rFonts w:ascii="Sakkal Majalla" w:hAnsi="Sakkal Majalla" w:cs="Sakkal Majalla"/>
        <w:b/>
        <w:bCs/>
        <w:color w:val="158284"/>
        <w:sz w:val="22"/>
        <w:szCs w:val="22"/>
        <w:rtl/>
      </w:rPr>
      <w:t xml:space="preserve"> من </w:t>
    </w:r>
    <w:r w:rsidRPr="00967E19">
      <w:rPr>
        <w:rFonts w:ascii="Sakkal Majalla" w:hAnsi="Sakkal Majalla" w:cs="Sakkal Majalla"/>
        <w:b/>
        <w:bCs/>
        <w:color w:val="158284"/>
        <w:sz w:val="22"/>
        <w:szCs w:val="22"/>
      </w:rPr>
      <w:fldChar w:fldCharType="begin"/>
    </w:r>
    <w:r w:rsidRPr="00967E19">
      <w:rPr>
        <w:rFonts w:ascii="Sakkal Majalla" w:hAnsi="Sakkal Majalla" w:cs="Sakkal Majalla"/>
        <w:b/>
        <w:bCs/>
        <w:color w:val="158284"/>
        <w:sz w:val="22"/>
        <w:szCs w:val="22"/>
      </w:rPr>
      <w:instrText>NUMPAGES</w:instrText>
    </w:r>
    <w:r w:rsidRPr="00967E19">
      <w:rPr>
        <w:rFonts w:ascii="Sakkal Majalla" w:hAnsi="Sakkal Majalla" w:cs="Sakkal Majalla"/>
        <w:b/>
        <w:bCs/>
        <w:color w:val="158284"/>
        <w:sz w:val="22"/>
        <w:szCs w:val="22"/>
      </w:rPr>
      <w:fldChar w:fldCharType="separate"/>
    </w:r>
    <w:r w:rsidR="006D2284">
      <w:rPr>
        <w:rFonts w:ascii="Sakkal Majalla" w:hAnsi="Sakkal Majalla" w:cs="Sakkal Majalla"/>
        <w:b/>
        <w:bCs/>
        <w:noProof/>
        <w:color w:val="158284"/>
        <w:sz w:val="22"/>
        <w:szCs w:val="22"/>
        <w:rtl/>
      </w:rPr>
      <w:t>40</w:t>
    </w:r>
    <w:r w:rsidRPr="00967E19">
      <w:rPr>
        <w:rFonts w:ascii="Sakkal Majalla" w:hAnsi="Sakkal Majalla" w:cs="Sakkal Majalla"/>
        <w:b/>
        <w:bCs/>
        <w:color w:val="158284"/>
        <w:sz w:val="22"/>
        <w:szCs w:val="22"/>
      </w:rPr>
      <w:fldChar w:fldCharType="end"/>
    </w:r>
    <w:permEnd w:id="4140225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63F25" w14:textId="77777777" w:rsidR="00EB4F57" w:rsidRDefault="00EB4F57" w:rsidP="001B389F">
      <w:r>
        <w:separator/>
      </w:r>
    </w:p>
    <w:p w14:paraId="447130FA" w14:textId="77777777" w:rsidR="00EB4F57" w:rsidRDefault="00EB4F57"/>
  </w:footnote>
  <w:footnote w:type="continuationSeparator" w:id="0">
    <w:p w14:paraId="1350D169" w14:textId="77777777" w:rsidR="00EB4F57" w:rsidRDefault="00EB4F57" w:rsidP="001B389F">
      <w:r>
        <w:continuationSeparator/>
      </w:r>
    </w:p>
    <w:p w14:paraId="1E7E75F3" w14:textId="77777777" w:rsidR="00EB4F57" w:rsidRDefault="00EB4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32C5" w14:textId="6046257F" w:rsidR="003D7645" w:rsidRPr="00320D0A" w:rsidRDefault="003D7645" w:rsidP="001B389F">
    <w:pPr>
      <w:pStyle w:val="Header"/>
    </w:pPr>
    <w:r>
      <w:rPr>
        <w:noProof/>
      </w:rPr>
      <w:drawing>
        <wp:anchor distT="0" distB="0" distL="114300" distR="114300" simplePos="0" relativeHeight="251657728" behindDoc="1" locked="0" layoutInCell="1" allowOverlap="1" wp14:anchorId="4A87E5B0" wp14:editId="3250C945">
          <wp:simplePos x="0" y="0"/>
          <wp:positionH relativeFrom="page">
            <wp:posOffset>10795</wp:posOffset>
          </wp:positionH>
          <wp:positionV relativeFrom="paragraph">
            <wp:posOffset>-442595</wp:posOffset>
          </wp:positionV>
          <wp:extent cx="7550150" cy="10666730"/>
          <wp:effectExtent l="0" t="0" r="0" b="0"/>
          <wp:wrapNone/>
          <wp:docPr id="1960467620" name="Picture 1960467620" descr="صورة تحتوي على نص, علامة, داكن&#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 تحتوي على نص, علامة, داكن&#10;&#10;تم إنشاء الوصف تلقائي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0666730"/>
                  </a:xfrm>
                  <a:prstGeom prst="rect">
                    <a:avLst/>
                  </a:prstGeom>
                  <a:noFill/>
                </pic:spPr>
              </pic:pic>
            </a:graphicData>
          </a:graphic>
          <wp14:sizeRelH relativeFrom="page">
            <wp14:pctWidth>0</wp14:pctWidth>
          </wp14:sizeRelH>
          <wp14:sizeRelV relativeFrom="page">
            <wp14:pctHeight>0</wp14:pctHeight>
          </wp14:sizeRelV>
        </wp:anchor>
      </w:drawing>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1FC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15:restartNumberingAfterBreak="0">
    <w:nsid w:val="08FE2AAF"/>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15:restartNumberingAfterBreak="0">
    <w:nsid w:val="0AFF13B7"/>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 w15:restartNumberingAfterBreak="0">
    <w:nsid w:val="0B7D7CEB"/>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 w15:restartNumberingAfterBreak="0">
    <w:nsid w:val="0BAE3AE1"/>
    <w:multiLevelType w:val="multilevel"/>
    <w:tmpl w:val="04E41ECC"/>
    <w:numStyleLink w:val="111111"/>
  </w:abstractNum>
  <w:abstractNum w:abstractNumId="5" w15:restartNumberingAfterBreak="0">
    <w:nsid w:val="0BB55B9F"/>
    <w:multiLevelType w:val="hybridMultilevel"/>
    <w:tmpl w:val="38404CC6"/>
    <w:lvl w:ilvl="0" w:tplc="FFFFFFFF">
      <w:start w:val="1"/>
      <w:numFmt w:val="decimal"/>
      <w:suff w:val="space"/>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854BF1"/>
    <w:multiLevelType w:val="multilevel"/>
    <w:tmpl w:val="A92ED016"/>
    <w:lvl w:ilvl="0">
      <w:start w:val="1"/>
      <w:numFmt w:val="decimal"/>
      <w:pStyle w:val="Heading1"/>
      <w:suff w:val="space"/>
      <w:lvlText w:val="%1. "/>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Heading2"/>
      <w:suff w:val="space"/>
      <w:lvlText w:val="%1.%2"/>
      <w:lvlJc w:val="left"/>
      <w:pPr>
        <w:ind w:left="1252" w:hanging="397"/>
      </w:pPr>
      <w:rPr>
        <w:rFonts w:hint="default"/>
      </w:rPr>
    </w:lvl>
    <w:lvl w:ilvl="2">
      <w:start w:val="1"/>
      <w:numFmt w:val="decimal"/>
      <w:pStyle w:val="Heading3"/>
      <w:suff w:val="space"/>
      <w:lvlText w:val="%1.%2.%3"/>
      <w:lvlJc w:val="left"/>
      <w:pPr>
        <w:ind w:left="855" w:hanging="567"/>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15:restartNumberingAfterBreak="0">
    <w:nsid w:val="0DFD4FCD"/>
    <w:multiLevelType w:val="hybridMultilevel"/>
    <w:tmpl w:val="713EBCAA"/>
    <w:lvl w:ilvl="0" w:tplc="7B90D16C">
      <w:start w:val="1"/>
      <w:numFmt w:val="arabicAbjad"/>
      <w:lvlText w:val="%1-"/>
      <w:lvlJc w:val="left"/>
      <w:pPr>
        <w:tabs>
          <w:tab w:val="num" w:pos="720"/>
        </w:tabs>
        <w:ind w:left="720" w:hanging="360"/>
      </w:pPr>
    </w:lvl>
    <w:lvl w:ilvl="1" w:tplc="B344DE94" w:tentative="1">
      <w:start w:val="1"/>
      <w:numFmt w:val="arabicAbjad"/>
      <w:lvlText w:val="%2-"/>
      <w:lvlJc w:val="left"/>
      <w:pPr>
        <w:tabs>
          <w:tab w:val="num" w:pos="1440"/>
        </w:tabs>
        <w:ind w:left="1440" w:hanging="360"/>
      </w:pPr>
    </w:lvl>
    <w:lvl w:ilvl="2" w:tplc="623E67E8" w:tentative="1">
      <w:start w:val="1"/>
      <w:numFmt w:val="arabicAbjad"/>
      <w:lvlText w:val="%3-"/>
      <w:lvlJc w:val="left"/>
      <w:pPr>
        <w:tabs>
          <w:tab w:val="num" w:pos="2160"/>
        </w:tabs>
        <w:ind w:left="2160" w:hanging="360"/>
      </w:pPr>
    </w:lvl>
    <w:lvl w:ilvl="3" w:tplc="9872B6CC" w:tentative="1">
      <w:start w:val="1"/>
      <w:numFmt w:val="arabicAbjad"/>
      <w:lvlText w:val="%4-"/>
      <w:lvlJc w:val="left"/>
      <w:pPr>
        <w:tabs>
          <w:tab w:val="num" w:pos="2880"/>
        </w:tabs>
        <w:ind w:left="2880" w:hanging="360"/>
      </w:pPr>
    </w:lvl>
    <w:lvl w:ilvl="4" w:tplc="1E200816" w:tentative="1">
      <w:start w:val="1"/>
      <w:numFmt w:val="arabicAbjad"/>
      <w:lvlText w:val="%5-"/>
      <w:lvlJc w:val="left"/>
      <w:pPr>
        <w:tabs>
          <w:tab w:val="num" w:pos="3600"/>
        </w:tabs>
        <w:ind w:left="3600" w:hanging="360"/>
      </w:pPr>
    </w:lvl>
    <w:lvl w:ilvl="5" w:tplc="6ECE3F6E" w:tentative="1">
      <w:start w:val="1"/>
      <w:numFmt w:val="arabicAbjad"/>
      <w:lvlText w:val="%6-"/>
      <w:lvlJc w:val="left"/>
      <w:pPr>
        <w:tabs>
          <w:tab w:val="num" w:pos="4320"/>
        </w:tabs>
        <w:ind w:left="4320" w:hanging="360"/>
      </w:pPr>
    </w:lvl>
    <w:lvl w:ilvl="6" w:tplc="BDDA0F38" w:tentative="1">
      <w:start w:val="1"/>
      <w:numFmt w:val="arabicAbjad"/>
      <w:lvlText w:val="%7-"/>
      <w:lvlJc w:val="left"/>
      <w:pPr>
        <w:tabs>
          <w:tab w:val="num" w:pos="5040"/>
        </w:tabs>
        <w:ind w:left="5040" w:hanging="360"/>
      </w:pPr>
    </w:lvl>
    <w:lvl w:ilvl="7" w:tplc="4CD28BD0" w:tentative="1">
      <w:start w:val="1"/>
      <w:numFmt w:val="arabicAbjad"/>
      <w:lvlText w:val="%8-"/>
      <w:lvlJc w:val="left"/>
      <w:pPr>
        <w:tabs>
          <w:tab w:val="num" w:pos="5760"/>
        </w:tabs>
        <w:ind w:left="5760" w:hanging="360"/>
      </w:pPr>
    </w:lvl>
    <w:lvl w:ilvl="8" w:tplc="3FF4CEE8" w:tentative="1">
      <w:start w:val="1"/>
      <w:numFmt w:val="arabicAbjad"/>
      <w:lvlText w:val="%9-"/>
      <w:lvlJc w:val="left"/>
      <w:pPr>
        <w:tabs>
          <w:tab w:val="num" w:pos="6480"/>
        </w:tabs>
        <w:ind w:left="6480" w:hanging="360"/>
      </w:pPr>
    </w:lvl>
  </w:abstractNum>
  <w:abstractNum w:abstractNumId="8" w15:restartNumberingAfterBreak="0">
    <w:nsid w:val="10C758B1"/>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9" w15:restartNumberingAfterBreak="0">
    <w:nsid w:val="110648BA"/>
    <w:multiLevelType w:val="hybridMultilevel"/>
    <w:tmpl w:val="7112435C"/>
    <w:lvl w:ilvl="0" w:tplc="B3F8AEDE">
      <w:start w:val="1"/>
      <w:numFmt w:val="arabicAbjad"/>
      <w:lvlText w:val="%1-"/>
      <w:lvlJc w:val="left"/>
      <w:pPr>
        <w:tabs>
          <w:tab w:val="num" w:pos="720"/>
        </w:tabs>
        <w:ind w:left="720" w:hanging="360"/>
      </w:pPr>
    </w:lvl>
    <w:lvl w:ilvl="1" w:tplc="06B6E584" w:tentative="1">
      <w:start w:val="1"/>
      <w:numFmt w:val="arabicAbjad"/>
      <w:lvlText w:val="%2-"/>
      <w:lvlJc w:val="left"/>
      <w:pPr>
        <w:tabs>
          <w:tab w:val="num" w:pos="1440"/>
        </w:tabs>
        <w:ind w:left="1440" w:hanging="360"/>
      </w:pPr>
    </w:lvl>
    <w:lvl w:ilvl="2" w:tplc="ADD0B404" w:tentative="1">
      <w:start w:val="1"/>
      <w:numFmt w:val="arabicAbjad"/>
      <w:lvlText w:val="%3-"/>
      <w:lvlJc w:val="left"/>
      <w:pPr>
        <w:tabs>
          <w:tab w:val="num" w:pos="2160"/>
        </w:tabs>
        <w:ind w:left="2160" w:hanging="360"/>
      </w:pPr>
    </w:lvl>
    <w:lvl w:ilvl="3" w:tplc="7578FF02" w:tentative="1">
      <w:start w:val="1"/>
      <w:numFmt w:val="arabicAbjad"/>
      <w:lvlText w:val="%4-"/>
      <w:lvlJc w:val="left"/>
      <w:pPr>
        <w:tabs>
          <w:tab w:val="num" w:pos="2880"/>
        </w:tabs>
        <w:ind w:left="2880" w:hanging="360"/>
      </w:pPr>
    </w:lvl>
    <w:lvl w:ilvl="4" w:tplc="7646CD70" w:tentative="1">
      <w:start w:val="1"/>
      <w:numFmt w:val="arabicAbjad"/>
      <w:lvlText w:val="%5-"/>
      <w:lvlJc w:val="left"/>
      <w:pPr>
        <w:tabs>
          <w:tab w:val="num" w:pos="3600"/>
        </w:tabs>
        <w:ind w:left="3600" w:hanging="360"/>
      </w:pPr>
    </w:lvl>
    <w:lvl w:ilvl="5" w:tplc="B6766476" w:tentative="1">
      <w:start w:val="1"/>
      <w:numFmt w:val="arabicAbjad"/>
      <w:lvlText w:val="%6-"/>
      <w:lvlJc w:val="left"/>
      <w:pPr>
        <w:tabs>
          <w:tab w:val="num" w:pos="4320"/>
        </w:tabs>
        <w:ind w:left="4320" w:hanging="360"/>
      </w:pPr>
    </w:lvl>
    <w:lvl w:ilvl="6" w:tplc="8E246AD0" w:tentative="1">
      <w:start w:val="1"/>
      <w:numFmt w:val="arabicAbjad"/>
      <w:lvlText w:val="%7-"/>
      <w:lvlJc w:val="left"/>
      <w:pPr>
        <w:tabs>
          <w:tab w:val="num" w:pos="5040"/>
        </w:tabs>
        <w:ind w:left="5040" w:hanging="360"/>
      </w:pPr>
    </w:lvl>
    <w:lvl w:ilvl="7" w:tplc="27F8D0E8" w:tentative="1">
      <w:start w:val="1"/>
      <w:numFmt w:val="arabicAbjad"/>
      <w:lvlText w:val="%8-"/>
      <w:lvlJc w:val="left"/>
      <w:pPr>
        <w:tabs>
          <w:tab w:val="num" w:pos="5760"/>
        </w:tabs>
        <w:ind w:left="5760" w:hanging="360"/>
      </w:pPr>
    </w:lvl>
    <w:lvl w:ilvl="8" w:tplc="13E6CB5C" w:tentative="1">
      <w:start w:val="1"/>
      <w:numFmt w:val="arabicAbjad"/>
      <w:lvlText w:val="%9-"/>
      <w:lvlJc w:val="left"/>
      <w:pPr>
        <w:tabs>
          <w:tab w:val="num" w:pos="6480"/>
        </w:tabs>
        <w:ind w:left="6480" w:hanging="360"/>
      </w:pPr>
    </w:lvl>
  </w:abstractNum>
  <w:abstractNum w:abstractNumId="10" w15:restartNumberingAfterBreak="0">
    <w:nsid w:val="11CB5D78"/>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1215587C"/>
    <w:multiLevelType w:val="hybridMultilevel"/>
    <w:tmpl w:val="C59EB22A"/>
    <w:lvl w:ilvl="0" w:tplc="A9406BE0">
      <w:start w:val="1"/>
      <w:numFmt w:val="decimal"/>
      <w:lvlText w:val="%1."/>
      <w:lvlJc w:val="left"/>
      <w:pPr>
        <w:tabs>
          <w:tab w:val="num" w:pos="720"/>
        </w:tabs>
        <w:ind w:left="720" w:hanging="360"/>
      </w:pPr>
    </w:lvl>
    <w:lvl w:ilvl="1" w:tplc="CD3C0BD4" w:tentative="1">
      <w:start w:val="1"/>
      <w:numFmt w:val="decimal"/>
      <w:lvlText w:val="%2."/>
      <w:lvlJc w:val="left"/>
      <w:pPr>
        <w:tabs>
          <w:tab w:val="num" w:pos="1440"/>
        </w:tabs>
        <w:ind w:left="1440" w:hanging="360"/>
      </w:pPr>
    </w:lvl>
    <w:lvl w:ilvl="2" w:tplc="1BD66642" w:tentative="1">
      <w:start w:val="1"/>
      <w:numFmt w:val="decimal"/>
      <w:lvlText w:val="%3."/>
      <w:lvlJc w:val="left"/>
      <w:pPr>
        <w:tabs>
          <w:tab w:val="num" w:pos="2160"/>
        </w:tabs>
        <w:ind w:left="2160" w:hanging="360"/>
      </w:pPr>
    </w:lvl>
    <w:lvl w:ilvl="3" w:tplc="65E0C3AC" w:tentative="1">
      <w:start w:val="1"/>
      <w:numFmt w:val="decimal"/>
      <w:lvlText w:val="%4."/>
      <w:lvlJc w:val="left"/>
      <w:pPr>
        <w:tabs>
          <w:tab w:val="num" w:pos="2880"/>
        </w:tabs>
        <w:ind w:left="2880" w:hanging="360"/>
      </w:pPr>
    </w:lvl>
    <w:lvl w:ilvl="4" w:tplc="40C657DC" w:tentative="1">
      <w:start w:val="1"/>
      <w:numFmt w:val="decimal"/>
      <w:lvlText w:val="%5."/>
      <w:lvlJc w:val="left"/>
      <w:pPr>
        <w:tabs>
          <w:tab w:val="num" w:pos="3600"/>
        </w:tabs>
        <w:ind w:left="3600" w:hanging="360"/>
      </w:pPr>
    </w:lvl>
    <w:lvl w:ilvl="5" w:tplc="03D2D362" w:tentative="1">
      <w:start w:val="1"/>
      <w:numFmt w:val="decimal"/>
      <w:lvlText w:val="%6."/>
      <w:lvlJc w:val="left"/>
      <w:pPr>
        <w:tabs>
          <w:tab w:val="num" w:pos="4320"/>
        </w:tabs>
        <w:ind w:left="4320" w:hanging="360"/>
      </w:pPr>
    </w:lvl>
    <w:lvl w:ilvl="6" w:tplc="DFBA779C" w:tentative="1">
      <w:start w:val="1"/>
      <w:numFmt w:val="decimal"/>
      <w:lvlText w:val="%7."/>
      <w:lvlJc w:val="left"/>
      <w:pPr>
        <w:tabs>
          <w:tab w:val="num" w:pos="5040"/>
        </w:tabs>
        <w:ind w:left="5040" w:hanging="360"/>
      </w:pPr>
    </w:lvl>
    <w:lvl w:ilvl="7" w:tplc="0E5E6868" w:tentative="1">
      <w:start w:val="1"/>
      <w:numFmt w:val="decimal"/>
      <w:lvlText w:val="%8."/>
      <w:lvlJc w:val="left"/>
      <w:pPr>
        <w:tabs>
          <w:tab w:val="num" w:pos="5760"/>
        </w:tabs>
        <w:ind w:left="5760" w:hanging="360"/>
      </w:pPr>
    </w:lvl>
    <w:lvl w:ilvl="8" w:tplc="C61A5816" w:tentative="1">
      <w:start w:val="1"/>
      <w:numFmt w:val="decimal"/>
      <w:lvlText w:val="%9."/>
      <w:lvlJc w:val="left"/>
      <w:pPr>
        <w:tabs>
          <w:tab w:val="num" w:pos="6480"/>
        </w:tabs>
        <w:ind w:left="6480" w:hanging="360"/>
      </w:pPr>
    </w:lvl>
  </w:abstractNum>
  <w:abstractNum w:abstractNumId="12" w15:restartNumberingAfterBreak="0">
    <w:nsid w:val="140E00DD"/>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3" w15:restartNumberingAfterBreak="0">
    <w:nsid w:val="15934F0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4" w15:restartNumberingAfterBreak="0">
    <w:nsid w:val="15B6187E"/>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5" w15:restartNumberingAfterBreak="0">
    <w:nsid w:val="16945191"/>
    <w:multiLevelType w:val="hybridMultilevel"/>
    <w:tmpl w:val="C7801452"/>
    <w:lvl w:ilvl="0" w:tplc="131EA958">
      <w:start w:val="1"/>
      <w:numFmt w:val="decimal"/>
      <w:lvlText w:val="%1."/>
      <w:lvlJc w:val="left"/>
      <w:pPr>
        <w:tabs>
          <w:tab w:val="num" w:pos="720"/>
        </w:tabs>
        <w:ind w:left="720" w:hanging="360"/>
      </w:pPr>
    </w:lvl>
    <w:lvl w:ilvl="1" w:tplc="17569C66" w:tentative="1">
      <w:start w:val="1"/>
      <w:numFmt w:val="decimal"/>
      <w:lvlText w:val="%2."/>
      <w:lvlJc w:val="left"/>
      <w:pPr>
        <w:tabs>
          <w:tab w:val="num" w:pos="1440"/>
        </w:tabs>
        <w:ind w:left="1440" w:hanging="360"/>
      </w:pPr>
    </w:lvl>
    <w:lvl w:ilvl="2" w:tplc="8E8AA648" w:tentative="1">
      <w:start w:val="1"/>
      <w:numFmt w:val="decimal"/>
      <w:lvlText w:val="%3."/>
      <w:lvlJc w:val="left"/>
      <w:pPr>
        <w:tabs>
          <w:tab w:val="num" w:pos="2160"/>
        </w:tabs>
        <w:ind w:left="2160" w:hanging="360"/>
      </w:pPr>
    </w:lvl>
    <w:lvl w:ilvl="3" w:tplc="86AE5B94" w:tentative="1">
      <w:start w:val="1"/>
      <w:numFmt w:val="decimal"/>
      <w:lvlText w:val="%4."/>
      <w:lvlJc w:val="left"/>
      <w:pPr>
        <w:tabs>
          <w:tab w:val="num" w:pos="2880"/>
        </w:tabs>
        <w:ind w:left="2880" w:hanging="360"/>
      </w:pPr>
    </w:lvl>
    <w:lvl w:ilvl="4" w:tplc="96DABF86" w:tentative="1">
      <w:start w:val="1"/>
      <w:numFmt w:val="decimal"/>
      <w:lvlText w:val="%5."/>
      <w:lvlJc w:val="left"/>
      <w:pPr>
        <w:tabs>
          <w:tab w:val="num" w:pos="3600"/>
        </w:tabs>
        <w:ind w:left="3600" w:hanging="360"/>
      </w:pPr>
    </w:lvl>
    <w:lvl w:ilvl="5" w:tplc="21E820E8" w:tentative="1">
      <w:start w:val="1"/>
      <w:numFmt w:val="decimal"/>
      <w:lvlText w:val="%6."/>
      <w:lvlJc w:val="left"/>
      <w:pPr>
        <w:tabs>
          <w:tab w:val="num" w:pos="4320"/>
        </w:tabs>
        <w:ind w:left="4320" w:hanging="360"/>
      </w:pPr>
    </w:lvl>
    <w:lvl w:ilvl="6" w:tplc="AC5CC1F8" w:tentative="1">
      <w:start w:val="1"/>
      <w:numFmt w:val="decimal"/>
      <w:lvlText w:val="%7."/>
      <w:lvlJc w:val="left"/>
      <w:pPr>
        <w:tabs>
          <w:tab w:val="num" w:pos="5040"/>
        </w:tabs>
        <w:ind w:left="5040" w:hanging="360"/>
      </w:pPr>
    </w:lvl>
    <w:lvl w:ilvl="7" w:tplc="CAE44498" w:tentative="1">
      <w:start w:val="1"/>
      <w:numFmt w:val="decimal"/>
      <w:lvlText w:val="%8."/>
      <w:lvlJc w:val="left"/>
      <w:pPr>
        <w:tabs>
          <w:tab w:val="num" w:pos="5760"/>
        </w:tabs>
        <w:ind w:left="5760" w:hanging="360"/>
      </w:pPr>
    </w:lvl>
    <w:lvl w:ilvl="8" w:tplc="F8161120" w:tentative="1">
      <w:start w:val="1"/>
      <w:numFmt w:val="decimal"/>
      <w:lvlText w:val="%9."/>
      <w:lvlJc w:val="left"/>
      <w:pPr>
        <w:tabs>
          <w:tab w:val="num" w:pos="6480"/>
        </w:tabs>
        <w:ind w:left="6480" w:hanging="360"/>
      </w:pPr>
    </w:lvl>
  </w:abstractNum>
  <w:abstractNum w:abstractNumId="16" w15:restartNumberingAfterBreak="0">
    <w:nsid w:val="16B269D5"/>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7" w15:restartNumberingAfterBreak="0">
    <w:nsid w:val="17BC2D2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8" w15:restartNumberingAfterBreak="0">
    <w:nsid w:val="18662A2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9" w15:restartNumberingAfterBreak="0">
    <w:nsid w:val="187C154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0" w15:restartNumberingAfterBreak="0">
    <w:nsid w:val="1AA729BF"/>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1" w15:restartNumberingAfterBreak="0">
    <w:nsid w:val="1BB1033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2" w15:restartNumberingAfterBreak="0">
    <w:nsid w:val="1E974FD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3" w15:restartNumberingAfterBreak="0">
    <w:nsid w:val="20FC149B"/>
    <w:multiLevelType w:val="hybridMultilevel"/>
    <w:tmpl w:val="51E4001A"/>
    <w:lvl w:ilvl="0" w:tplc="394EB666">
      <w:start w:val="4"/>
      <w:numFmt w:val="decimal"/>
      <w:lvlText w:val="%1."/>
      <w:lvlJc w:val="left"/>
      <w:pPr>
        <w:tabs>
          <w:tab w:val="num" w:pos="720"/>
        </w:tabs>
        <w:ind w:left="720" w:hanging="360"/>
      </w:pPr>
    </w:lvl>
    <w:lvl w:ilvl="1" w:tplc="EEDC3730" w:tentative="1">
      <w:start w:val="1"/>
      <w:numFmt w:val="decimal"/>
      <w:lvlText w:val="%2."/>
      <w:lvlJc w:val="left"/>
      <w:pPr>
        <w:tabs>
          <w:tab w:val="num" w:pos="1440"/>
        </w:tabs>
        <w:ind w:left="1440" w:hanging="360"/>
      </w:pPr>
    </w:lvl>
    <w:lvl w:ilvl="2" w:tplc="73482074" w:tentative="1">
      <w:start w:val="1"/>
      <w:numFmt w:val="decimal"/>
      <w:lvlText w:val="%3."/>
      <w:lvlJc w:val="left"/>
      <w:pPr>
        <w:tabs>
          <w:tab w:val="num" w:pos="2160"/>
        </w:tabs>
        <w:ind w:left="2160" w:hanging="360"/>
      </w:pPr>
    </w:lvl>
    <w:lvl w:ilvl="3" w:tplc="757CA606" w:tentative="1">
      <w:start w:val="1"/>
      <w:numFmt w:val="decimal"/>
      <w:lvlText w:val="%4."/>
      <w:lvlJc w:val="left"/>
      <w:pPr>
        <w:tabs>
          <w:tab w:val="num" w:pos="2880"/>
        </w:tabs>
        <w:ind w:left="2880" w:hanging="360"/>
      </w:pPr>
    </w:lvl>
    <w:lvl w:ilvl="4" w:tplc="CB3AEF92" w:tentative="1">
      <w:start w:val="1"/>
      <w:numFmt w:val="decimal"/>
      <w:lvlText w:val="%5."/>
      <w:lvlJc w:val="left"/>
      <w:pPr>
        <w:tabs>
          <w:tab w:val="num" w:pos="3600"/>
        </w:tabs>
        <w:ind w:left="3600" w:hanging="360"/>
      </w:pPr>
    </w:lvl>
    <w:lvl w:ilvl="5" w:tplc="63CAD450" w:tentative="1">
      <w:start w:val="1"/>
      <w:numFmt w:val="decimal"/>
      <w:lvlText w:val="%6."/>
      <w:lvlJc w:val="left"/>
      <w:pPr>
        <w:tabs>
          <w:tab w:val="num" w:pos="4320"/>
        </w:tabs>
        <w:ind w:left="4320" w:hanging="360"/>
      </w:pPr>
    </w:lvl>
    <w:lvl w:ilvl="6" w:tplc="9266F454" w:tentative="1">
      <w:start w:val="1"/>
      <w:numFmt w:val="decimal"/>
      <w:lvlText w:val="%7."/>
      <w:lvlJc w:val="left"/>
      <w:pPr>
        <w:tabs>
          <w:tab w:val="num" w:pos="5040"/>
        </w:tabs>
        <w:ind w:left="5040" w:hanging="360"/>
      </w:pPr>
    </w:lvl>
    <w:lvl w:ilvl="7" w:tplc="DC4AAB0C" w:tentative="1">
      <w:start w:val="1"/>
      <w:numFmt w:val="decimal"/>
      <w:lvlText w:val="%8."/>
      <w:lvlJc w:val="left"/>
      <w:pPr>
        <w:tabs>
          <w:tab w:val="num" w:pos="5760"/>
        </w:tabs>
        <w:ind w:left="5760" w:hanging="360"/>
      </w:pPr>
    </w:lvl>
    <w:lvl w:ilvl="8" w:tplc="94EA7CFA" w:tentative="1">
      <w:start w:val="1"/>
      <w:numFmt w:val="decimal"/>
      <w:lvlText w:val="%9."/>
      <w:lvlJc w:val="left"/>
      <w:pPr>
        <w:tabs>
          <w:tab w:val="num" w:pos="6480"/>
        </w:tabs>
        <w:ind w:left="6480" w:hanging="360"/>
      </w:pPr>
    </w:lvl>
  </w:abstractNum>
  <w:abstractNum w:abstractNumId="24" w15:restartNumberingAfterBreak="0">
    <w:nsid w:val="210A32FB"/>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5" w15:restartNumberingAfterBreak="0">
    <w:nsid w:val="22137A21"/>
    <w:multiLevelType w:val="hybridMultilevel"/>
    <w:tmpl w:val="93E89DB0"/>
    <w:lvl w:ilvl="0" w:tplc="806041A4">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6" w15:restartNumberingAfterBreak="0">
    <w:nsid w:val="2356586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7" w15:restartNumberingAfterBreak="0">
    <w:nsid w:val="242C66B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15:restartNumberingAfterBreak="0">
    <w:nsid w:val="24411DD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9" w15:restartNumberingAfterBreak="0">
    <w:nsid w:val="24C54F2B"/>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0" w15:restartNumberingAfterBreak="0">
    <w:nsid w:val="26BE1047"/>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1" w15:restartNumberingAfterBreak="0">
    <w:nsid w:val="27594C2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2" w15:restartNumberingAfterBreak="0">
    <w:nsid w:val="27AE6E70"/>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3" w15:restartNumberingAfterBreak="0">
    <w:nsid w:val="288E7BFE"/>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296E2101"/>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5" w15:restartNumberingAfterBreak="0">
    <w:nsid w:val="2BAE6D14"/>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6" w15:restartNumberingAfterBreak="0">
    <w:nsid w:val="2E203838"/>
    <w:multiLevelType w:val="hybridMultilevel"/>
    <w:tmpl w:val="048A83A4"/>
    <w:lvl w:ilvl="0" w:tplc="B5F65612">
      <w:start w:val="1"/>
      <w:numFmt w:val="arabicAbjad"/>
      <w:lvlText w:val="%1-"/>
      <w:lvlJc w:val="left"/>
      <w:pPr>
        <w:tabs>
          <w:tab w:val="num" w:pos="720"/>
        </w:tabs>
        <w:ind w:left="720" w:hanging="360"/>
      </w:pPr>
    </w:lvl>
    <w:lvl w:ilvl="1" w:tplc="528C4E7C" w:tentative="1">
      <w:start w:val="1"/>
      <w:numFmt w:val="arabicAbjad"/>
      <w:lvlText w:val="%2-"/>
      <w:lvlJc w:val="left"/>
      <w:pPr>
        <w:tabs>
          <w:tab w:val="num" w:pos="1440"/>
        </w:tabs>
        <w:ind w:left="1440" w:hanging="360"/>
      </w:pPr>
    </w:lvl>
    <w:lvl w:ilvl="2" w:tplc="8236B2F0" w:tentative="1">
      <w:start w:val="1"/>
      <w:numFmt w:val="arabicAbjad"/>
      <w:lvlText w:val="%3-"/>
      <w:lvlJc w:val="left"/>
      <w:pPr>
        <w:tabs>
          <w:tab w:val="num" w:pos="2160"/>
        </w:tabs>
        <w:ind w:left="2160" w:hanging="360"/>
      </w:pPr>
    </w:lvl>
    <w:lvl w:ilvl="3" w:tplc="372AB5E4" w:tentative="1">
      <w:start w:val="1"/>
      <w:numFmt w:val="arabicAbjad"/>
      <w:lvlText w:val="%4-"/>
      <w:lvlJc w:val="left"/>
      <w:pPr>
        <w:tabs>
          <w:tab w:val="num" w:pos="2880"/>
        </w:tabs>
        <w:ind w:left="2880" w:hanging="360"/>
      </w:pPr>
    </w:lvl>
    <w:lvl w:ilvl="4" w:tplc="70E0B940" w:tentative="1">
      <w:start w:val="1"/>
      <w:numFmt w:val="arabicAbjad"/>
      <w:lvlText w:val="%5-"/>
      <w:lvlJc w:val="left"/>
      <w:pPr>
        <w:tabs>
          <w:tab w:val="num" w:pos="3600"/>
        </w:tabs>
        <w:ind w:left="3600" w:hanging="360"/>
      </w:pPr>
    </w:lvl>
    <w:lvl w:ilvl="5" w:tplc="41AE359C" w:tentative="1">
      <w:start w:val="1"/>
      <w:numFmt w:val="arabicAbjad"/>
      <w:lvlText w:val="%6-"/>
      <w:lvlJc w:val="left"/>
      <w:pPr>
        <w:tabs>
          <w:tab w:val="num" w:pos="4320"/>
        </w:tabs>
        <w:ind w:left="4320" w:hanging="360"/>
      </w:pPr>
    </w:lvl>
    <w:lvl w:ilvl="6" w:tplc="00E48DD6" w:tentative="1">
      <w:start w:val="1"/>
      <w:numFmt w:val="arabicAbjad"/>
      <w:lvlText w:val="%7-"/>
      <w:lvlJc w:val="left"/>
      <w:pPr>
        <w:tabs>
          <w:tab w:val="num" w:pos="5040"/>
        </w:tabs>
        <w:ind w:left="5040" w:hanging="360"/>
      </w:pPr>
    </w:lvl>
    <w:lvl w:ilvl="7" w:tplc="D27C7570" w:tentative="1">
      <w:start w:val="1"/>
      <w:numFmt w:val="arabicAbjad"/>
      <w:lvlText w:val="%8-"/>
      <w:lvlJc w:val="left"/>
      <w:pPr>
        <w:tabs>
          <w:tab w:val="num" w:pos="5760"/>
        </w:tabs>
        <w:ind w:left="5760" w:hanging="360"/>
      </w:pPr>
    </w:lvl>
    <w:lvl w:ilvl="8" w:tplc="C9DA40C8" w:tentative="1">
      <w:start w:val="1"/>
      <w:numFmt w:val="arabicAbjad"/>
      <w:lvlText w:val="%9-"/>
      <w:lvlJc w:val="left"/>
      <w:pPr>
        <w:tabs>
          <w:tab w:val="num" w:pos="6480"/>
        </w:tabs>
        <w:ind w:left="6480" w:hanging="360"/>
      </w:pPr>
    </w:lvl>
  </w:abstractNum>
  <w:abstractNum w:abstractNumId="37" w15:restartNumberingAfterBreak="0">
    <w:nsid w:val="2EBE590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8" w15:restartNumberingAfterBreak="0">
    <w:nsid w:val="2F4359B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2FB603EB"/>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0" w15:restartNumberingAfterBreak="0">
    <w:nsid w:val="30E33DE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1" w15:restartNumberingAfterBreak="0">
    <w:nsid w:val="32326A9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2" w15:restartNumberingAfterBreak="0">
    <w:nsid w:val="345145A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3" w15:restartNumberingAfterBreak="0">
    <w:nsid w:val="363124F6"/>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4" w15:restartNumberingAfterBreak="0">
    <w:nsid w:val="36342DC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5" w15:restartNumberingAfterBreak="0">
    <w:nsid w:val="38F01DC4"/>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6" w15:restartNumberingAfterBreak="0">
    <w:nsid w:val="3F8B6B19"/>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7" w15:restartNumberingAfterBreak="0">
    <w:nsid w:val="3FBA1604"/>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8" w15:restartNumberingAfterBreak="0">
    <w:nsid w:val="421B3EDD"/>
    <w:multiLevelType w:val="hybridMultilevel"/>
    <w:tmpl w:val="53AA1EFC"/>
    <w:lvl w:ilvl="0" w:tplc="3076A0EC">
      <w:start w:val="1"/>
      <w:numFmt w:val="bullet"/>
      <w:suff w:val="space"/>
      <w:lvlText w:val="-"/>
      <w:lvlJc w:val="left"/>
      <w:pPr>
        <w:ind w:left="1800" w:hanging="360"/>
      </w:pPr>
      <w:rPr>
        <w:rFonts w:ascii="Sakkal Majalla" w:eastAsia="Effra Regular" w:hAnsi="Sakkal Majall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43F84DB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0" w15:restartNumberingAfterBreak="0">
    <w:nsid w:val="450F0839"/>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1" w15:restartNumberingAfterBreak="0">
    <w:nsid w:val="4698051C"/>
    <w:multiLevelType w:val="hybridMultilevel"/>
    <w:tmpl w:val="38404CC6"/>
    <w:lvl w:ilvl="0" w:tplc="929029B6">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6F902B8"/>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3" w15:restartNumberingAfterBreak="0">
    <w:nsid w:val="49A879C1"/>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4" w15:restartNumberingAfterBreak="0">
    <w:nsid w:val="49D6569A"/>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5" w15:restartNumberingAfterBreak="0">
    <w:nsid w:val="4A754177"/>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6" w15:restartNumberingAfterBreak="0">
    <w:nsid w:val="4AE16043"/>
    <w:multiLevelType w:val="multilevel"/>
    <w:tmpl w:val="4F64290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B827E28"/>
    <w:multiLevelType w:val="hybridMultilevel"/>
    <w:tmpl w:val="2D1CEF30"/>
    <w:lvl w:ilvl="0" w:tplc="9C3AF25A">
      <w:start w:val="1"/>
      <w:numFmt w:val="arabicAbjad"/>
      <w:lvlText w:val="%1-"/>
      <w:lvlJc w:val="left"/>
      <w:pPr>
        <w:tabs>
          <w:tab w:val="num" w:pos="720"/>
        </w:tabs>
        <w:ind w:left="720" w:hanging="360"/>
      </w:pPr>
    </w:lvl>
    <w:lvl w:ilvl="1" w:tplc="23305B0A" w:tentative="1">
      <w:start w:val="1"/>
      <w:numFmt w:val="arabicAbjad"/>
      <w:lvlText w:val="%2-"/>
      <w:lvlJc w:val="left"/>
      <w:pPr>
        <w:tabs>
          <w:tab w:val="num" w:pos="1440"/>
        </w:tabs>
        <w:ind w:left="1440" w:hanging="360"/>
      </w:pPr>
    </w:lvl>
    <w:lvl w:ilvl="2" w:tplc="28EC5578" w:tentative="1">
      <w:start w:val="1"/>
      <w:numFmt w:val="arabicAbjad"/>
      <w:lvlText w:val="%3-"/>
      <w:lvlJc w:val="left"/>
      <w:pPr>
        <w:tabs>
          <w:tab w:val="num" w:pos="2160"/>
        </w:tabs>
        <w:ind w:left="2160" w:hanging="360"/>
      </w:pPr>
    </w:lvl>
    <w:lvl w:ilvl="3" w:tplc="74B00610" w:tentative="1">
      <w:start w:val="1"/>
      <w:numFmt w:val="arabicAbjad"/>
      <w:lvlText w:val="%4-"/>
      <w:lvlJc w:val="left"/>
      <w:pPr>
        <w:tabs>
          <w:tab w:val="num" w:pos="2880"/>
        </w:tabs>
        <w:ind w:left="2880" w:hanging="360"/>
      </w:pPr>
    </w:lvl>
    <w:lvl w:ilvl="4" w:tplc="F9586BB6" w:tentative="1">
      <w:start w:val="1"/>
      <w:numFmt w:val="arabicAbjad"/>
      <w:lvlText w:val="%5-"/>
      <w:lvlJc w:val="left"/>
      <w:pPr>
        <w:tabs>
          <w:tab w:val="num" w:pos="3600"/>
        </w:tabs>
        <w:ind w:left="3600" w:hanging="360"/>
      </w:pPr>
    </w:lvl>
    <w:lvl w:ilvl="5" w:tplc="7F02D194" w:tentative="1">
      <w:start w:val="1"/>
      <w:numFmt w:val="arabicAbjad"/>
      <w:lvlText w:val="%6-"/>
      <w:lvlJc w:val="left"/>
      <w:pPr>
        <w:tabs>
          <w:tab w:val="num" w:pos="4320"/>
        </w:tabs>
        <w:ind w:left="4320" w:hanging="360"/>
      </w:pPr>
    </w:lvl>
    <w:lvl w:ilvl="6" w:tplc="919EED20" w:tentative="1">
      <w:start w:val="1"/>
      <w:numFmt w:val="arabicAbjad"/>
      <w:lvlText w:val="%7-"/>
      <w:lvlJc w:val="left"/>
      <w:pPr>
        <w:tabs>
          <w:tab w:val="num" w:pos="5040"/>
        </w:tabs>
        <w:ind w:left="5040" w:hanging="360"/>
      </w:pPr>
    </w:lvl>
    <w:lvl w:ilvl="7" w:tplc="79149ABE" w:tentative="1">
      <w:start w:val="1"/>
      <w:numFmt w:val="arabicAbjad"/>
      <w:lvlText w:val="%8-"/>
      <w:lvlJc w:val="left"/>
      <w:pPr>
        <w:tabs>
          <w:tab w:val="num" w:pos="5760"/>
        </w:tabs>
        <w:ind w:left="5760" w:hanging="360"/>
      </w:pPr>
    </w:lvl>
    <w:lvl w:ilvl="8" w:tplc="D9DECC00" w:tentative="1">
      <w:start w:val="1"/>
      <w:numFmt w:val="arabicAbjad"/>
      <w:lvlText w:val="%9-"/>
      <w:lvlJc w:val="left"/>
      <w:pPr>
        <w:tabs>
          <w:tab w:val="num" w:pos="6480"/>
        </w:tabs>
        <w:ind w:left="6480" w:hanging="360"/>
      </w:pPr>
    </w:lvl>
  </w:abstractNum>
  <w:abstractNum w:abstractNumId="58" w15:restartNumberingAfterBreak="0">
    <w:nsid w:val="4E26432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9" w15:restartNumberingAfterBreak="0">
    <w:nsid w:val="4F897D88"/>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0" w15:restartNumberingAfterBreak="0">
    <w:nsid w:val="545A5386"/>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1" w15:restartNumberingAfterBreak="0">
    <w:nsid w:val="56135910"/>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2" w15:restartNumberingAfterBreak="0">
    <w:nsid w:val="565B2D6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3" w15:restartNumberingAfterBreak="0">
    <w:nsid w:val="5677601B"/>
    <w:multiLevelType w:val="hybridMultilevel"/>
    <w:tmpl w:val="4B28D63E"/>
    <w:lvl w:ilvl="0" w:tplc="AB5A471A">
      <w:start w:val="1"/>
      <w:numFmt w:val="decimal"/>
      <w:lvlText w:val="%1."/>
      <w:lvlJc w:val="left"/>
      <w:pPr>
        <w:tabs>
          <w:tab w:val="num" w:pos="720"/>
        </w:tabs>
        <w:ind w:left="720" w:hanging="360"/>
      </w:pPr>
    </w:lvl>
    <w:lvl w:ilvl="1" w:tplc="FD5C7112" w:tentative="1">
      <w:start w:val="1"/>
      <w:numFmt w:val="decimal"/>
      <w:lvlText w:val="%2."/>
      <w:lvlJc w:val="left"/>
      <w:pPr>
        <w:tabs>
          <w:tab w:val="num" w:pos="1440"/>
        </w:tabs>
        <w:ind w:left="1440" w:hanging="360"/>
      </w:pPr>
    </w:lvl>
    <w:lvl w:ilvl="2" w:tplc="2FEE2208" w:tentative="1">
      <w:start w:val="1"/>
      <w:numFmt w:val="decimal"/>
      <w:lvlText w:val="%3."/>
      <w:lvlJc w:val="left"/>
      <w:pPr>
        <w:tabs>
          <w:tab w:val="num" w:pos="2160"/>
        </w:tabs>
        <w:ind w:left="2160" w:hanging="360"/>
      </w:pPr>
    </w:lvl>
    <w:lvl w:ilvl="3" w:tplc="F620DBD4" w:tentative="1">
      <w:start w:val="1"/>
      <w:numFmt w:val="decimal"/>
      <w:lvlText w:val="%4."/>
      <w:lvlJc w:val="left"/>
      <w:pPr>
        <w:tabs>
          <w:tab w:val="num" w:pos="2880"/>
        </w:tabs>
        <w:ind w:left="2880" w:hanging="360"/>
      </w:pPr>
    </w:lvl>
    <w:lvl w:ilvl="4" w:tplc="E116A660" w:tentative="1">
      <w:start w:val="1"/>
      <w:numFmt w:val="decimal"/>
      <w:lvlText w:val="%5."/>
      <w:lvlJc w:val="left"/>
      <w:pPr>
        <w:tabs>
          <w:tab w:val="num" w:pos="3600"/>
        </w:tabs>
        <w:ind w:left="3600" w:hanging="360"/>
      </w:pPr>
    </w:lvl>
    <w:lvl w:ilvl="5" w:tplc="5ACE081A" w:tentative="1">
      <w:start w:val="1"/>
      <w:numFmt w:val="decimal"/>
      <w:lvlText w:val="%6."/>
      <w:lvlJc w:val="left"/>
      <w:pPr>
        <w:tabs>
          <w:tab w:val="num" w:pos="4320"/>
        </w:tabs>
        <w:ind w:left="4320" w:hanging="360"/>
      </w:pPr>
    </w:lvl>
    <w:lvl w:ilvl="6" w:tplc="2D00CAD0" w:tentative="1">
      <w:start w:val="1"/>
      <w:numFmt w:val="decimal"/>
      <w:lvlText w:val="%7."/>
      <w:lvlJc w:val="left"/>
      <w:pPr>
        <w:tabs>
          <w:tab w:val="num" w:pos="5040"/>
        </w:tabs>
        <w:ind w:left="5040" w:hanging="360"/>
      </w:pPr>
    </w:lvl>
    <w:lvl w:ilvl="7" w:tplc="07D26CF8" w:tentative="1">
      <w:start w:val="1"/>
      <w:numFmt w:val="decimal"/>
      <w:lvlText w:val="%8."/>
      <w:lvlJc w:val="left"/>
      <w:pPr>
        <w:tabs>
          <w:tab w:val="num" w:pos="5760"/>
        </w:tabs>
        <w:ind w:left="5760" w:hanging="360"/>
      </w:pPr>
    </w:lvl>
    <w:lvl w:ilvl="8" w:tplc="0540B978" w:tentative="1">
      <w:start w:val="1"/>
      <w:numFmt w:val="decimal"/>
      <w:lvlText w:val="%9."/>
      <w:lvlJc w:val="left"/>
      <w:pPr>
        <w:tabs>
          <w:tab w:val="num" w:pos="6480"/>
        </w:tabs>
        <w:ind w:left="6480" w:hanging="360"/>
      </w:pPr>
    </w:lvl>
  </w:abstractNum>
  <w:abstractNum w:abstractNumId="64" w15:restartNumberingAfterBreak="0">
    <w:nsid w:val="569960F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5" w15:restartNumberingAfterBreak="0">
    <w:nsid w:val="5B871FA7"/>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6" w15:restartNumberingAfterBreak="0">
    <w:nsid w:val="5DEE424C"/>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7" w15:restartNumberingAfterBreak="0">
    <w:nsid w:val="61887AC7"/>
    <w:multiLevelType w:val="hybridMultilevel"/>
    <w:tmpl w:val="D44CDED8"/>
    <w:lvl w:ilvl="0" w:tplc="6FF6A60E">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8" w15:restartNumberingAfterBreak="0">
    <w:nsid w:val="62151C9B"/>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9" w15:restartNumberingAfterBreak="0">
    <w:nsid w:val="629A680C"/>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0" w15:restartNumberingAfterBreak="0">
    <w:nsid w:val="636D166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1" w15:restartNumberingAfterBreak="0">
    <w:nsid w:val="63DF1FDE"/>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2" w15:restartNumberingAfterBreak="0">
    <w:nsid w:val="6506636E"/>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3" w15:restartNumberingAfterBreak="0">
    <w:nsid w:val="65E666C4"/>
    <w:multiLevelType w:val="hybridMultilevel"/>
    <w:tmpl w:val="79669FD6"/>
    <w:lvl w:ilvl="0" w:tplc="5ACA55BA">
      <w:start w:val="1"/>
      <w:numFmt w:val="decimal"/>
      <w:lvlText w:val="%1."/>
      <w:lvlJc w:val="left"/>
      <w:pPr>
        <w:tabs>
          <w:tab w:val="num" w:pos="720"/>
        </w:tabs>
        <w:ind w:left="720" w:hanging="360"/>
      </w:pPr>
    </w:lvl>
    <w:lvl w:ilvl="1" w:tplc="4146906A" w:tentative="1">
      <w:start w:val="1"/>
      <w:numFmt w:val="decimal"/>
      <w:lvlText w:val="%2."/>
      <w:lvlJc w:val="left"/>
      <w:pPr>
        <w:tabs>
          <w:tab w:val="num" w:pos="1440"/>
        </w:tabs>
        <w:ind w:left="1440" w:hanging="360"/>
      </w:pPr>
    </w:lvl>
    <w:lvl w:ilvl="2" w:tplc="A3CA0468" w:tentative="1">
      <w:start w:val="1"/>
      <w:numFmt w:val="decimal"/>
      <w:lvlText w:val="%3."/>
      <w:lvlJc w:val="left"/>
      <w:pPr>
        <w:tabs>
          <w:tab w:val="num" w:pos="2160"/>
        </w:tabs>
        <w:ind w:left="2160" w:hanging="360"/>
      </w:pPr>
    </w:lvl>
    <w:lvl w:ilvl="3" w:tplc="51905844" w:tentative="1">
      <w:start w:val="1"/>
      <w:numFmt w:val="decimal"/>
      <w:lvlText w:val="%4."/>
      <w:lvlJc w:val="left"/>
      <w:pPr>
        <w:tabs>
          <w:tab w:val="num" w:pos="2880"/>
        </w:tabs>
        <w:ind w:left="2880" w:hanging="360"/>
      </w:pPr>
    </w:lvl>
    <w:lvl w:ilvl="4" w:tplc="8AA41E06" w:tentative="1">
      <w:start w:val="1"/>
      <w:numFmt w:val="decimal"/>
      <w:lvlText w:val="%5."/>
      <w:lvlJc w:val="left"/>
      <w:pPr>
        <w:tabs>
          <w:tab w:val="num" w:pos="3600"/>
        </w:tabs>
        <w:ind w:left="3600" w:hanging="360"/>
      </w:pPr>
    </w:lvl>
    <w:lvl w:ilvl="5" w:tplc="48E83C1A" w:tentative="1">
      <w:start w:val="1"/>
      <w:numFmt w:val="decimal"/>
      <w:lvlText w:val="%6."/>
      <w:lvlJc w:val="left"/>
      <w:pPr>
        <w:tabs>
          <w:tab w:val="num" w:pos="4320"/>
        </w:tabs>
        <w:ind w:left="4320" w:hanging="360"/>
      </w:pPr>
    </w:lvl>
    <w:lvl w:ilvl="6" w:tplc="23E44A16" w:tentative="1">
      <w:start w:val="1"/>
      <w:numFmt w:val="decimal"/>
      <w:lvlText w:val="%7."/>
      <w:lvlJc w:val="left"/>
      <w:pPr>
        <w:tabs>
          <w:tab w:val="num" w:pos="5040"/>
        </w:tabs>
        <w:ind w:left="5040" w:hanging="360"/>
      </w:pPr>
    </w:lvl>
    <w:lvl w:ilvl="7" w:tplc="8286DE06" w:tentative="1">
      <w:start w:val="1"/>
      <w:numFmt w:val="decimal"/>
      <w:lvlText w:val="%8."/>
      <w:lvlJc w:val="left"/>
      <w:pPr>
        <w:tabs>
          <w:tab w:val="num" w:pos="5760"/>
        </w:tabs>
        <w:ind w:left="5760" w:hanging="360"/>
      </w:pPr>
    </w:lvl>
    <w:lvl w:ilvl="8" w:tplc="16F054A2" w:tentative="1">
      <w:start w:val="1"/>
      <w:numFmt w:val="decimal"/>
      <w:lvlText w:val="%9."/>
      <w:lvlJc w:val="left"/>
      <w:pPr>
        <w:tabs>
          <w:tab w:val="num" w:pos="6480"/>
        </w:tabs>
        <w:ind w:left="6480" w:hanging="360"/>
      </w:pPr>
    </w:lvl>
  </w:abstractNum>
  <w:abstractNum w:abstractNumId="74" w15:restartNumberingAfterBreak="0">
    <w:nsid w:val="663F5EA2"/>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5" w15:restartNumberingAfterBreak="0">
    <w:nsid w:val="66645963"/>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6" w15:restartNumberingAfterBreak="0">
    <w:nsid w:val="66DD0B93"/>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7" w15:restartNumberingAfterBreak="0">
    <w:nsid w:val="6FD32F83"/>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8" w15:restartNumberingAfterBreak="0">
    <w:nsid w:val="70F5399C"/>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79" w15:restartNumberingAfterBreak="0">
    <w:nsid w:val="715933FD"/>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0" w15:restartNumberingAfterBreak="0">
    <w:nsid w:val="7296444D"/>
    <w:multiLevelType w:val="hybridMultilevel"/>
    <w:tmpl w:val="FEA81D66"/>
    <w:lvl w:ilvl="0" w:tplc="FFFFFFFF">
      <w:start w:val="1"/>
      <w:numFmt w:val="decimal"/>
      <w:lvlText w:val="%1-"/>
      <w:lvlJc w:val="left"/>
      <w:pPr>
        <w:ind w:left="540" w:hanging="360"/>
      </w:pPr>
      <w:rPr>
        <w:rFonts w:hint="default"/>
      </w:rPr>
    </w:lvl>
    <w:lvl w:ilvl="1" w:tplc="FFFFFFFF">
      <w:start w:val="1"/>
      <w:numFmt w:val="arabicAlpha"/>
      <w:suff w:val="space"/>
      <w:lvlText w:val="%2."/>
      <w:lvlJc w:val="left"/>
      <w:pPr>
        <w:ind w:left="1170" w:hanging="360"/>
      </w:pPr>
      <w:rPr>
        <w:rFonts w:ascii="Sakkal Majalla" w:eastAsia="Effra Regular" w:hAnsi="Sakkal Majalla" w:cs="Sakkal Majalla" w:hint="default"/>
      </w:r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1" w15:restartNumberingAfterBreak="0">
    <w:nsid w:val="72F44296"/>
    <w:multiLevelType w:val="hybridMultilevel"/>
    <w:tmpl w:val="FEA81D66"/>
    <w:lvl w:ilvl="0" w:tplc="D4BE0CBE">
      <w:start w:val="1"/>
      <w:numFmt w:val="decimal"/>
      <w:lvlText w:val="%1-"/>
      <w:lvlJc w:val="left"/>
      <w:pPr>
        <w:ind w:left="540" w:hanging="360"/>
      </w:pPr>
      <w:rPr>
        <w:rFonts w:hint="default"/>
      </w:rPr>
    </w:lvl>
    <w:lvl w:ilvl="1" w:tplc="9F948C94">
      <w:start w:val="1"/>
      <w:numFmt w:val="arabicAlpha"/>
      <w:suff w:val="space"/>
      <w:lvlText w:val="%2."/>
      <w:lvlJc w:val="left"/>
      <w:pPr>
        <w:ind w:left="1260" w:hanging="360"/>
      </w:pPr>
      <w:rPr>
        <w:rFonts w:ascii="Sakkal Majalla" w:eastAsia="Effra Regular" w:hAnsi="Sakkal Majalla" w:cs="Sakkal Majalla"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2" w15:restartNumberingAfterBreak="0">
    <w:nsid w:val="745E0608"/>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3" w15:restartNumberingAfterBreak="0">
    <w:nsid w:val="75614A53"/>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4" w15:restartNumberingAfterBreak="0">
    <w:nsid w:val="759E78EA"/>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5" w15:restartNumberingAfterBreak="0">
    <w:nsid w:val="7608675B"/>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6" w15:restartNumberingAfterBreak="0">
    <w:nsid w:val="77820DDE"/>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7" w15:restartNumberingAfterBreak="0">
    <w:nsid w:val="7AEB51AA"/>
    <w:multiLevelType w:val="hybridMultilevel"/>
    <w:tmpl w:val="D44CDED8"/>
    <w:lvl w:ilvl="0" w:tplc="FFFFFFFF">
      <w:start w:val="1"/>
      <w:numFmt w:val="arabicAlpha"/>
      <w:suff w:val="space"/>
      <w:lvlText w:val="%1."/>
      <w:lvlJc w:val="left"/>
      <w:pPr>
        <w:ind w:left="1440" w:hanging="360"/>
      </w:pPr>
      <w:rPr>
        <w:rFonts w:ascii="Sakkal Majalla" w:eastAsia="Effra Regular" w:hAnsi="Sakkal Majalla" w:cs="Sakkal Majalla" w:hint="default"/>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88" w15:restartNumberingAfterBreak="0">
    <w:nsid w:val="7BE30630"/>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9" w15:restartNumberingAfterBreak="0">
    <w:nsid w:val="7BFE23B6"/>
    <w:multiLevelType w:val="multilevel"/>
    <w:tmpl w:val="04E41ECC"/>
    <w:styleLink w:val="111111"/>
    <w:lvl w:ilvl="0">
      <w:start w:val="1"/>
      <w:numFmt w:val="decimal"/>
      <w:pStyle w:val="NoSpac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F6A54D3"/>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91" w15:restartNumberingAfterBreak="0">
    <w:nsid w:val="7F774545"/>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92" w15:restartNumberingAfterBreak="0">
    <w:nsid w:val="7F8431DA"/>
    <w:multiLevelType w:val="hybridMultilevel"/>
    <w:tmpl w:val="93E89DB0"/>
    <w:lvl w:ilvl="0" w:tplc="FFFFFFFF">
      <w:start w:val="1"/>
      <w:numFmt w:val="decimal"/>
      <w:suff w:val="space"/>
      <w:lvlText w:val="%1-"/>
      <w:lvlJc w:val="left"/>
      <w:pPr>
        <w:ind w:left="540" w:hanging="360"/>
      </w:pPr>
      <w:rPr>
        <w:rFonts w:hint="default"/>
      </w:rPr>
    </w:lvl>
    <w:lvl w:ilvl="1" w:tplc="FFFFFFFF">
      <w:start w:val="1"/>
      <w:numFmt w:val="arabicAlpha"/>
      <w:suff w:val="space"/>
      <w:lvlText w:val="%2."/>
      <w:lvlJc w:val="left"/>
      <w:pPr>
        <w:ind w:left="1260" w:hanging="360"/>
      </w:pPr>
      <w:rPr>
        <w:rFonts w:ascii="Sakkal Majalla" w:eastAsia="Effra Regular" w:hAnsi="Sakkal Majalla" w:cs="Sakkal Majalla"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128744587">
    <w:abstractNumId w:val="56"/>
  </w:num>
  <w:num w:numId="2" w16cid:durableId="185367914">
    <w:abstractNumId w:val="89"/>
  </w:num>
  <w:num w:numId="3" w16cid:durableId="873268358">
    <w:abstractNumId w:val="4"/>
  </w:num>
  <w:num w:numId="4" w16cid:durableId="779029759">
    <w:abstractNumId w:val="6"/>
  </w:num>
  <w:num w:numId="5" w16cid:durableId="1113554356">
    <w:abstractNumId w:val="81"/>
  </w:num>
  <w:num w:numId="6" w16cid:durableId="1098135703">
    <w:abstractNumId w:val="51"/>
  </w:num>
  <w:num w:numId="7" w16cid:durableId="1662847157">
    <w:abstractNumId w:val="5"/>
  </w:num>
  <w:num w:numId="8" w16cid:durableId="1813062300">
    <w:abstractNumId w:val="80"/>
  </w:num>
  <w:num w:numId="9" w16cid:durableId="1580092188">
    <w:abstractNumId w:val="25"/>
  </w:num>
  <w:num w:numId="10" w16cid:durableId="1127158406">
    <w:abstractNumId w:val="67"/>
  </w:num>
  <w:num w:numId="11" w16cid:durableId="2048984193">
    <w:abstractNumId w:val="18"/>
  </w:num>
  <w:num w:numId="12" w16cid:durableId="910582073">
    <w:abstractNumId w:val="46"/>
  </w:num>
  <w:num w:numId="13" w16cid:durableId="907150764">
    <w:abstractNumId w:val="82"/>
  </w:num>
  <w:num w:numId="14" w16cid:durableId="1595163041">
    <w:abstractNumId w:val="75"/>
  </w:num>
  <w:num w:numId="15" w16cid:durableId="524906538">
    <w:abstractNumId w:val="79"/>
  </w:num>
  <w:num w:numId="16" w16cid:durableId="1638611511">
    <w:abstractNumId w:val="53"/>
  </w:num>
  <w:num w:numId="17" w16cid:durableId="1723862735">
    <w:abstractNumId w:val="16"/>
  </w:num>
  <w:num w:numId="18" w16cid:durableId="614409912">
    <w:abstractNumId w:val="14"/>
  </w:num>
  <w:num w:numId="19" w16cid:durableId="901212689">
    <w:abstractNumId w:val="55"/>
  </w:num>
  <w:num w:numId="20" w16cid:durableId="826703175">
    <w:abstractNumId w:val="39"/>
  </w:num>
  <w:num w:numId="21" w16cid:durableId="355272555">
    <w:abstractNumId w:val="44"/>
  </w:num>
  <w:num w:numId="22" w16cid:durableId="1467967444">
    <w:abstractNumId w:val="19"/>
  </w:num>
  <w:num w:numId="23" w16cid:durableId="1299413732">
    <w:abstractNumId w:val="87"/>
  </w:num>
  <w:num w:numId="24" w16cid:durableId="1458447576">
    <w:abstractNumId w:val="66"/>
  </w:num>
  <w:num w:numId="25" w16cid:durableId="831986397">
    <w:abstractNumId w:val="68"/>
  </w:num>
  <w:num w:numId="26" w16cid:durableId="468479371">
    <w:abstractNumId w:val="58"/>
  </w:num>
  <w:num w:numId="27" w16cid:durableId="679628073">
    <w:abstractNumId w:val="21"/>
  </w:num>
  <w:num w:numId="28" w16cid:durableId="1797750576">
    <w:abstractNumId w:val="35"/>
  </w:num>
  <w:num w:numId="29" w16cid:durableId="439690378">
    <w:abstractNumId w:val="83"/>
  </w:num>
  <w:num w:numId="30" w16cid:durableId="1048601403">
    <w:abstractNumId w:val="34"/>
  </w:num>
  <w:num w:numId="31" w16cid:durableId="1396316242">
    <w:abstractNumId w:val="8"/>
  </w:num>
  <w:num w:numId="32" w16cid:durableId="1486162403">
    <w:abstractNumId w:val="40"/>
  </w:num>
  <w:num w:numId="33" w16cid:durableId="2095474310">
    <w:abstractNumId w:val="91"/>
  </w:num>
  <w:num w:numId="34" w16cid:durableId="1114516464">
    <w:abstractNumId w:val="76"/>
  </w:num>
  <w:num w:numId="35" w16cid:durableId="5062551">
    <w:abstractNumId w:val="84"/>
  </w:num>
  <w:num w:numId="36" w16cid:durableId="1116757381">
    <w:abstractNumId w:val="49"/>
  </w:num>
  <w:num w:numId="37" w16cid:durableId="1571884091">
    <w:abstractNumId w:val="71"/>
  </w:num>
  <w:num w:numId="38" w16cid:durableId="831868980">
    <w:abstractNumId w:val="52"/>
  </w:num>
  <w:num w:numId="39" w16cid:durableId="1130200138">
    <w:abstractNumId w:val="61"/>
  </w:num>
  <w:num w:numId="40" w16cid:durableId="1126463920">
    <w:abstractNumId w:val="47"/>
  </w:num>
  <w:num w:numId="41" w16cid:durableId="567151233">
    <w:abstractNumId w:val="42"/>
  </w:num>
  <w:num w:numId="42" w16cid:durableId="609943989">
    <w:abstractNumId w:val="78"/>
  </w:num>
  <w:num w:numId="43" w16cid:durableId="2140150386">
    <w:abstractNumId w:val="85"/>
  </w:num>
  <w:num w:numId="44" w16cid:durableId="1114716123">
    <w:abstractNumId w:val="24"/>
  </w:num>
  <w:num w:numId="45" w16cid:durableId="505898280">
    <w:abstractNumId w:val="13"/>
  </w:num>
  <w:num w:numId="46" w16cid:durableId="54621735">
    <w:abstractNumId w:val="30"/>
  </w:num>
  <w:num w:numId="47" w16cid:durableId="1623412998">
    <w:abstractNumId w:val="27"/>
  </w:num>
  <w:num w:numId="48" w16cid:durableId="1086609667">
    <w:abstractNumId w:val="41"/>
  </w:num>
  <w:num w:numId="49" w16cid:durableId="1641689383">
    <w:abstractNumId w:val="45"/>
  </w:num>
  <w:num w:numId="50" w16cid:durableId="892274277">
    <w:abstractNumId w:val="12"/>
  </w:num>
  <w:num w:numId="51" w16cid:durableId="481583658">
    <w:abstractNumId w:val="86"/>
  </w:num>
  <w:num w:numId="52" w16cid:durableId="555241761">
    <w:abstractNumId w:val="92"/>
  </w:num>
  <w:num w:numId="53" w16cid:durableId="1752047533">
    <w:abstractNumId w:val="69"/>
  </w:num>
  <w:num w:numId="54" w16cid:durableId="128520414">
    <w:abstractNumId w:val="1"/>
  </w:num>
  <w:num w:numId="55" w16cid:durableId="38088054">
    <w:abstractNumId w:val="60"/>
  </w:num>
  <w:num w:numId="56" w16cid:durableId="811562607">
    <w:abstractNumId w:val="37"/>
  </w:num>
  <w:num w:numId="57" w16cid:durableId="588083193">
    <w:abstractNumId w:val="62"/>
  </w:num>
  <w:num w:numId="58" w16cid:durableId="506218164">
    <w:abstractNumId w:val="2"/>
  </w:num>
  <w:num w:numId="59" w16cid:durableId="1001278200">
    <w:abstractNumId w:val="31"/>
  </w:num>
  <w:num w:numId="60" w16cid:durableId="609356581">
    <w:abstractNumId w:val="33"/>
  </w:num>
  <w:num w:numId="61" w16cid:durableId="1182085163">
    <w:abstractNumId w:val="17"/>
  </w:num>
  <w:num w:numId="62" w16cid:durableId="738676966">
    <w:abstractNumId w:val="29"/>
  </w:num>
  <w:num w:numId="63" w16cid:durableId="271326556">
    <w:abstractNumId w:val="20"/>
  </w:num>
  <w:num w:numId="64" w16cid:durableId="754517463">
    <w:abstractNumId w:val="26"/>
  </w:num>
  <w:num w:numId="65" w16cid:durableId="1965382917">
    <w:abstractNumId w:val="70"/>
  </w:num>
  <w:num w:numId="66" w16cid:durableId="1952131567">
    <w:abstractNumId w:val="50"/>
  </w:num>
  <w:num w:numId="67" w16cid:durableId="342711084">
    <w:abstractNumId w:val="28"/>
  </w:num>
  <w:num w:numId="68" w16cid:durableId="2042390477">
    <w:abstractNumId w:val="64"/>
  </w:num>
  <w:num w:numId="69" w16cid:durableId="1056464965">
    <w:abstractNumId w:val="10"/>
  </w:num>
  <w:num w:numId="70" w16cid:durableId="964702577">
    <w:abstractNumId w:val="38"/>
  </w:num>
  <w:num w:numId="71" w16cid:durableId="546183192">
    <w:abstractNumId w:val="72"/>
  </w:num>
  <w:num w:numId="72" w16cid:durableId="1640456727">
    <w:abstractNumId w:val="54"/>
  </w:num>
  <w:num w:numId="73" w16cid:durableId="1309020140">
    <w:abstractNumId w:val="90"/>
  </w:num>
  <w:num w:numId="74" w16cid:durableId="1744909787">
    <w:abstractNumId w:val="65"/>
  </w:num>
  <w:num w:numId="75" w16cid:durableId="1393967755">
    <w:abstractNumId w:val="48"/>
  </w:num>
  <w:num w:numId="76" w16cid:durableId="1329478740">
    <w:abstractNumId w:val="0"/>
  </w:num>
  <w:num w:numId="77" w16cid:durableId="1266768614">
    <w:abstractNumId w:val="22"/>
  </w:num>
  <w:num w:numId="78" w16cid:durableId="608702967">
    <w:abstractNumId w:val="74"/>
  </w:num>
  <w:num w:numId="79" w16cid:durableId="1075401256">
    <w:abstractNumId w:val="43"/>
  </w:num>
  <w:num w:numId="80" w16cid:durableId="122817429">
    <w:abstractNumId w:val="32"/>
  </w:num>
  <w:num w:numId="81" w16cid:durableId="877544934">
    <w:abstractNumId w:val="3"/>
  </w:num>
  <w:num w:numId="82" w16cid:durableId="861671529">
    <w:abstractNumId w:val="77"/>
  </w:num>
  <w:num w:numId="83" w16cid:durableId="487401657">
    <w:abstractNumId w:val="59"/>
  </w:num>
  <w:num w:numId="84" w16cid:durableId="486286135">
    <w:abstractNumId w:val="88"/>
  </w:num>
  <w:num w:numId="85" w16cid:durableId="2119400162">
    <w:abstractNumId w:val="9"/>
  </w:num>
  <w:num w:numId="86" w16cid:durableId="264465420">
    <w:abstractNumId w:val="36"/>
  </w:num>
  <w:num w:numId="87" w16cid:durableId="864178289">
    <w:abstractNumId w:val="7"/>
  </w:num>
  <w:num w:numId="88" w16cid:durableId="2044820547">
    <w:abstractNumId w:val="73"/>
  </w:num>
  <w:num w:numId="89" w16cid:durableId="158423851">
    <w:abstractNumId w:val="23"/>
  </w:num>
  <w:num w:numId="90" w16cid:durableId="1627197069">
    <w:abstractNumId w:val="63"/>
  </w:num>
  <w:num w:numId="91" w16cid:durableId="1385912415">
    <w:abstractNumId w:val="15"/>
  </w:num>
  <w:num w:numId="92" w16cid:durableId="437868211">
    <w:abstractNumId w:val="11"/>
  </w:num>
  <w:num w:numId="93" w16cid:durableId="416362064">
    <w:abstractNumId w:val="5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edit="readOnly" w:enforcement="1" w:cryptProviderType="rsaAES" w:cryptAlgorithmClass="hash" w:cryptAlgorithmType="typeAny" w:cryptAlgorithmSid="14" w:cryptSpinCount="100000" w:hash="IJEl87PIY8dodpCCQBxuXU/BPRZY34VOB6XI/YtBdb0VrgM8MZDnBPZt4qv+aBRtrWzJos1Vndj0QBrihe0xnQ==" w:salt="AlHbsj9bPz+rK5mN/RJKG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0B"/>
    <w:rsid w:val="00004079"/>
    <w:rsid w:val="00005401"/>
    <w:rsid w:val="00010561"/>
    <w:rsid w:val="00011551"/>
    <w:rsid w:val="00011A4C"/>
    <w:rsid w:val="000145B4"/>
    <w:rsid w:val="000152ED"/>
    <w:rsid w:val="00017D27"/>
    <w:rsid w:val="00017F95"/>
    <w:rsid w:val="00033057"/>
    <w:rsid w:val="00035758"/>
    <w:rsid w:val="000448C2"/>
    <w:rsid w:val="0005293C"/>
    <w:rsid w:val="0005313F"/>
    <w:rsid w:val="00054753"/>
    <w:rsid w:val="000605FB"/>
    <w:rsid w:val="000649DF"/>
    <w:rsid w:val="00066257"/>
    <w:rsid w:val="00072224"/>
    <w:rsid w:val="00075343"/>
    <w:rsid w:val="00077FF1"/>
    <w:rsid w:val="00082E99"/>
    <w:rsid w:val="000849A9"/>
    <w:rsid w:val="000860A4"/>
    <w:rsid w:val="00087D85"/>
    <w:rsid w:val="000A1662"/>
    <w:rsid w:val="000A21E2"/>
    <w:rsid w:val="000B09A5"/>
    <w:rsid w:val="000C7DDA"/>
    <w:rsid w:val="000D276C"/>
    <w:rsid w:val="000D3BC8"/>
    <w:rsid w:val="000F17BE"/>
    <w:rsid w:val="000F5429"/>
    <w:rsid w:val="00107EA9"/>
    <w:rsid w:val="00115D32"/>
    <w:rsid w:val="001173C2"/>
    <w:rsid w:val="0012061D"/>
    <w:rsid w:val="0012282D"/>
    <w:rsid w:val="00126505"/>
    <w:rsid w:val="001409E0"/>
    <w:rsid w:val="00142DED"/>
    <w:rsid w:val="00144CDE"/>
    <w:rsid w:val="001477B8"/>
    <w:rsid w:val="00150675"/>
    <w:rsid w:val="00150DFA"/>
    <w:rsid w:val="001555D8"/>
    <w:rsid w:val="001739DA"/>
    <w:rsid w:val="001751B8"/>
    <w:rsid w:val="001824ED"/>
    <w:rsid w:val="001831BB"/>
    <w:rsid w:val="001839CF"/>
    <w:rsid w:val="00184D9D"/>
    <w:rsid w:val="001870E6"/>
    <w:rsid w:val="001910E4"/>
    <w:rsid w:val="00194C62"/>
    <w:rsid w:val="001A4072"/>
    <w:rsid w:val="001A58AC"/>
    <w:rsid w:val="001B0E1D"/>
    <w:rsid w:val="001B0F38"/>
    <w:rsid w:val="001B26D8"/>
    <w:rsid w:val="001B389F"/>
    <w:rsid w:val="001B407D"/>
    <w:rsid w:val="001B6654"/>
    <w:rsid w:val="001C06F5"/>
    <w:rsid w:val="001C4389"/>
    <w:rsid w:val="001C448C"/>
    <w:rsid w:val="001C6647"/>
    <w:rsid w:val="001C6C4F"/>
    <w:rsid w:val="001D378E"/>
    <w:rsid w:val="001D6563"/>
    <w:rsid w:val="001E0174"/>
    <w:rsid w:val="001E2C0A"/>
    <w:rsid w:val="001E6EA4"/>
    <w:rsid w:val="001E7847"/>
    <w:rsid w:val="001F5DB7"/>
    <w:rsid w:val="001F6C6D"/>
    <w:rsid w:val="00205288"/>
    <w:rsid w:val="0020668D"/>
    <w:rsid w:val="0021282B"/>
    <w:rsid w:val="00213300"/>
    <w:rsid w:val="00213FEE"/>
    <w:rsid w:val="002176D5"/>
    <w:rsid w:val="00217DB1"/>
    <w:rsid w:val="00221AD5"/>
    <w:rsid w:val="00222578"/>
    <w:rsid w:val="00222761"/>
    <w:rsid w:val="002237C6"/>
    <w:rsid w:val="00224E23"/>
    <w:rsid w:val="00226465"/>
    <w:rsid w:val="0023011F"/>
    <w:rsid w:val="00232FFA"/>
    <w:rsid w:val="00236A3E"/>
    <w:rsid w:val="002409AA"/>
    <w:rsid w:val="00244096"/>
    <w:rsid w:val="002505A3"/>
    <w:rsid w:val="00251271"/>
    <w:rsid w:val="0025450F"/>
    <w:rsid w:val="00254912"/>
    <w:rsid w:val="00254FF7"/>
    <w:rsid w:val="00256450"/>
    <w:rsid w:val="0026109D"/>
    <w:rsid w:val="0026188A"/>
    <w:rsid w:val="0026298B"/>
    <w:rsid w:val="002643E0"/>
    <w:rsid w:val="00264BD0"/>
    <w:rsid w:val="0027130D"/>
    <w:rsid w:val="00271A26"/>
    <w:rsid w:val="00274319"/>
    <w:rsid w:val="0027496A"/>
    <w:rsid w:val="0027694F"/>
    <w:rsid w:val="0028676C"/>
    <w:rsid w:val="002A5E01"/>
    <w:rsid w:val="002B09BF"/>
    <w:rsid w:val="002B3887"/>
    <w:rsid w:val="002B571C"/>
    <w:rsid w:val="002B69D3"/>
    <w:rsid w:val="002B7BE7"/>
    <w:rsid w:val="002C1236"/>
    <w:rsid w:val="002C468F"/>
    <w:rsid w:val="002D0733"/>
    <w:rsid w:val="002D20AE"/>
    <w:rsid w:val="002D252E"/>
    <w:rsid w:val="002D5879"/>
    <w:rsid w:val="002E511C"/>
    <w:rsid w:val="002E7782"/>
    <w:rsid w:val="002F7B70"/>
    <w:rsid w:val="00300522"/>
    <w:rsid w:val="003006E8"/>
    <w:rsid w:val="00301DC4"/>
    <w:rsid w:val="00311873"/>
    <w:rsid w:val="00311DE3"/>
    <w:rsid w:val="00316EC5"/>
    <w:rsid w:val="00317651"/>
    <w:rsid w:val="00317EDF"/>
    <w:rsid w:val="00320D0A"/>
    <w:rsid w:val="00322B30"/>
    <w:rsid w:val="00331968"/>
    <w:rsid w:val="00335C33"/>
    <w:rsid w:val="00343635"/>
    <w:rsid w:val="00346C11"/>
    <w:rsid w:val="00350548"/>
    <w:rsid w:val="00352D07"/>
    <w:rsid w:val="003565AF"/>
    <w:rsid w:val="003656FC"/>
    <w:rsid w:val="00367374"/>
    <w:rsid w:val="003704F4"/>
    <w:rsid w:val="00374452"/>
    <w:rsid w:val="0037793D"/>
    <w:rsid w:val="00381347"/>
    <w:rsid w:val="00381596"/>
    <w:rsid w:val="00381C59"/>
    <w:rsid w:val="00387B8D"/>
    <w:rsid w:val="00395F0A"/>
    <w:rsid w:val="003A0752"/>
    <w:rsid w:val="003A0CC2"/>
    <w:rsid w:val="003B1974"/>
    <w:rsid w:val="003C74DE"/>
    <w:rsid w:val="003D588A"/>
    <w:rsid w:val="003D7645"/>
    <w:rsid w:val="003E0C00"/>
    <w:rsid w:val="003F0D1E"/>
    <w:rsid w:val="003F2591"/>
    <w:rsid w:val="003F3344"/>
    <w:rsid w:val="003F3599"/>
    <w:rsid w:val="00400D7E"/>
    <w:rsid w:val="00402177"/>
    <w:rsid w:val="00405692"/>
    <w:rsid w:val="004069A6"/>
    <w:rsid w:val="00410314"/>
    <w:rsid w:val="00411EA1"/>
    <w:rsid w:val="00414777"/>
    <w:rsid w:val="0042110C"/>
    <w:rsid w:val="00421EA9"/>
    <w:rsid w:val="00421FFD"/>
    <w:rsid w:val="004231DA"/>
    <w:rsid w:val="004234E1"/>
    <w:rsid w:val="004274F0"/>
    <w:rsid w:val="00427F53"/>
    <w:rsid w:val="004337C6"/>
    <w:rsid w:val="004347CB"/>
    <w:rsid w:val="00442929"/>
    <w:rsid w:val="0044720F"/>
    <w:rsid w:val="00450054"/>
    <w:rsid w:val="00451083"/>
    <w:rsid w:val="00454534"/>
    <w:rsid w:val="00456137"/>
    <w:rsid w:val="0046056B"/>
    <w:rsid w:val="00461018"/>
    <w:rsid w:val="0046158E"/>
    <w:rsid w:val="00461757"/>
    <w:rsid w:val="00462A19"/>
    <w:rsid w:val="00465165"/>
    <w:rsid w:val="0046687D"/>
    <w:rsid w:val="00470CBC"/>
    <w:rsid w:val="00476CC0"/>
    <w:rsid w:val="00477372"/>
    <w:rsid w:val="0047760B"/>
    <w:rsid w:val="004826B7"/>
    <w:rsid w:val="00484C19"/>
    <w:rsid w:val="00485576"/>
    <w:rsid w:val="004866CD"/>
    <w:rsid w:val="00493D9B"/>
    <w:rsid w:val="004A1072"/>
    <w:rsid w:val="004A2015"/>
    <w:rsid w:val="004C198B"/>
    <w:rsid w:val="004C7E34"/>
    <w:rsid w:val="004D1F12"/>
    <w:rsid w:val="004D3240"/>
    <w:rsid w:val="004D61FE"/>
    <w:rsid w:val="004D65A9"/>
    <w:rsid w:val="004E37A5"/>
    <w:rsid w:val="004E3A5B"/>
    <w:rsid w:val="004F2618"/>
    <w:rsid w:val="004F3516"/>
    <w:rsid w:val="004F437D"/>
    <w:rsid w:val="004F7FEE"/>
    <w:rsid w:val="00503037"/>
    <w:rsid w:val="0050565C"/>
    <w:rsid w:val="00510FF4"/>
    <w:rsid w:val="00523FB2"/>
    <w:rsid w:val="005252F0"/>
    <w:rsid w:val="005320EB"/>
    <w:rsid w:val="00537420"/>
    <w:rsid w:val="00541C43"/>
    <w:rsid w:val="005428D3"/>
    <w:rsid w:val="005545C1"/>
    <w:rsid w:val="00565CEC"/>
    <w:rsid w:val="0057240E"/>
    <w:rsid w:val="00572D8C"/>
    <w:rsid w:val="00577BB9"/>
    <w:rsid w:val="005856BC"/>
    <w:rsid w:val="005900F8"/>
    <w:rsid w:val="00590EE9"/>
    <w:rsid w:val="0059724A"/>
    <w:rsid w:val="005A5D7C"/>
    <w:rsid w:val="005A6E06"/>
    <w:rsid w:val="005A7292"/>
    <w:rsid w:val="005B1A28"/>
    <w:rsid w:val="005B4C80"/>
    <w:rsid w:val="005B6F7F"/>
    <w:rsid w:val="005C2218"/>
    <w:rsid w:val="005C609D"/>
    <w:rsid w:val="005D0EB3"/>
    <w:rsid w:val="005E0DDE"/>
    <w:rsid w:val="005E57AD"/>
    <w:rsid w:val="005F00F2"/>
    <w:rsid w:val="005F0821"/>
    <w:rsid w:val="005F23B2"/>
    <w:rsid w:val="006000B6"/>
    <w:rsid w:val="00601B36"/>
    <w:rsid w:val="00606E39"/>
    <w:rsid w:val="00607EE9"/>
    <w:rsid w:val="00611071"/>
    <w:rsid w:val="00615688"/>
    <w:rsid w:val="0062572D"/>
    <w:rsid w:val="0064078D"/>
    <w:rsid w:val="006433E2"/>
    <w:rsid w:val="006448EB"/>
    <w:rsid w:val="00644D97"/>
    <w:rsid w:val="006519AC"/>
    <w:rsid w:val="00654B06"/>
    <w:rsid w:val="00655147"/>
    <w:rsid w:val="006576EA"/>
    <w:rsid w:val="0066099F"/>
    <w:rsid w:val="006704B3"/>
    <w:rsid w:val="00680C27"/>
    <w:rsid w:val="00681BFB"/>
    <w:rsid w:val="00682212"/>
    <w:rsid w:val="00683043"/>
    <w:rsid w:val="00685C87"/>
    <w:rsid w:val="00686A65"/>
    <w:rsid w:val="006873D6"/>
    <w:rsid w:val="0069400E"/>
    <w:rsid w:val="006940BD"/>
    <w:rsid w:val="00697541"/>
    <w:rsid w:val="006A01A2"/>
    <w:rsid w:val="006A0EA5"/>
    <w:rsid w:val="006A1DBD"/>
    <w:rsid w:val="006A4233"/>
    <w:rsid w:val="006A5E3D"/>
    <w:rsid w:val="006C070D"/>
    <w:rsid w:val="006C503F"/>
    <w:rsid w:val="006C578F"/>
    <w:rsid w:val="006C6F3E"/>
    <w:rsid w:val="006D2284"/>
    <w:rsid w:val="006D6E35"/>
    <w:rsid w:val="006D78C0"/>
    <w:rsid w:val="006E11E9"/>
    <w:rsid w:val="006E5337"/>
    <w:rsid w:val="00700E40"/>
    <w:rsid w:val="007013CF"/>
    <w:rsid w:val="00704CCC"/>
    <w:rsid w:val="00704FCC"/>
    <w:rsid w:val="00706E60"/>
    <w:rsid w:val="00707BBF"/>
    <w:rsid w:val="007130DC"/>
    <w:rsid w:val="00716726"/>
    <w:rsid w:val="007200D7"/>
    <w:rsid w:val="00722931"/>
    <w:rsid w:val="00723EED"/>
    <w:rsid w:val="00725A8C"/>
    <w:rsid w:val="007332FF"/>
    <w:rsid w:val="00735AF9"/>
    <w:rsid w:val="00745260"/>
    <w:rsid w:val="007520FA"/>
    <w:rsid w:val="00765EF8"/>
    <w:rsid w:val="007674F4"/>
    <w:rsid w:val="007714F7"/>
    <w:rsid w:val="00773F09"/>
    <w:rsid w:val="00775717"/>
    <w:rsid w:val="0077666D"/>
    <w:rsid w:val="00784376"/>
    <w:rsid w:val="00785498"/>
    <w:rsid w:val="0078560A"/>
    <w:rsid w:val="00790A40"/>
    <w:rsid w:val="007A3402"/>
    <w:rsid w:val="007B3C9C"/>
    <w:rsid w:val="007B671C"/>
    <w:rsid w:val="007B799B"/>
    <w:rsid w:val="007C22AC"/>
    <w:rsid w:val="007C6FE4"/>
    <w:rsid w:val="007D25DA"/>
    <w:rsid w:val="007D279E"/>
    <w:rsid w:val="007D362D"/>
    <w:rsid w:val="007D4CC3"/>
    <w:rsid w:val="007D6356"/>
    <w:rsid w:val="007F4ABE"/>
    <w:rsid w:val="007F5CCB"/>
    <w:rsid w:val="007F7A24"/>
    <w:rsid w:val="0081293B"/>
    <w:rsid w:val="008136F5"/>
    <w:rsid w:val="00813DD4"/>
    <w:rsid w:val="00814C95"/>
    <w:rsid w:val="00814CA3"/>
    <w:rsid w:val="0081575C"/>
    <w:rsid w:val="0082155F"/>
    <w:rsid w:val="008271B8"/>
    <w:rsid w:val="008362F3"/>
    <w:rsid w:val="00841F6D"/>
    <w:rsid w:val="00842BC4"/>
    <w:rsid w:val="00843629"/>
    <w:rsid w:val="0085001D"/>
    <w:rsid w:val="00856DBC"/>
    <w:rsid w:val="00865649"/>
    <w:rsid w:val="00871A79"/>
    <w:rsid w:val="00873A5F"/>
    <w:rsid w:val="00873F56"/>
    <w:rsid w:val="008765FD"/>
    <w:rsid w:val="0088081C"/>
    <w:rsid w:val="0088355E"/>
    <w:rsid w:val="00895E2F"/>
    <w:rsid w:val="008972F9"/>
    <w:rsid w:val="008A1291"/>
    <w:rsid w:val="008A12C6"/>
    <w:rsid w:val="008A2721"/>
    <w:rsid w:val="008B1A80"/>
    <w:rsid w:val="008B263D"/>
    <w:rsid w:val="008B283C"/>
    <w:rsid w:val="008B2D62"/>
    <w:rsid w:val="008B417E"/>
    <w:rsid w:val="008B6184"/>
    <w:rsid w:val="008C0A7B"/>
    <w:rsid w:val="008C5A2A"/>
    <w:rsid w:val="008C632F"/>
    <w:rsid w:val="008D2374"/>
    <w:rsid w:val="008E0601"/>
    <w:rsid w:val="008E0981"/>
    <w:rsid w:val="008E0BDD"/>
    <w:rsid w:val="008E55EF"/>
    <w:rsid w:val="008F099D"/>
    <w:rsid w:val="008F13BB"/>
    <w:rsid w:val="00913F01"/>
    <w:rsid w:val="00917029"/>
    <w:rsid w:val="00924DFC"/>
    <w:rsid w:val="00931682"/>
    <w:rsid w:val="00931DC7"/>
    <w:rsid w:val="009325C8"/>
    <w:rsid w:val="00932866"/>
    <w:rsid w:val="00932A8E"/>
    <w:rsid w:val="00932F13"/>
    <w:rsid w:val="009365B8"/>
    <w:rsid w:val="009373DB"/>
    <w:rsid w:val="0094272F"/>
    <w:rsid w:val="00946D00"/>
    <w:rsid w:val="00954172"/>
    <w:rsid w:val="0095645E"/>
    <w:rsid w:val="009568C6"/>
    <w:rsid w:val="00956C3B"/>
    <w:rsid w:val="00957FAD"/>
    <w:rsid w:val="009624D2"/>
    <w:rsid w:val="00967E19"/>
    <w:rsid w:val="009708AF"/>
    <w:rsid w:val="009715AF"/>
    <w:rsid w:val="00975D1A"/>
    <w:rsid w:val="00981BEB"/>
    <w:rsid w:val="009827EC"/>
    <w:rsid w:val="00986311"/>
    <w:rsid w:val="00993C50"/>
    <w:rsid w:val="009A5A2F"/>
    <w:rsid w:val="009B4006"/>
    <w:rsid w:val="009C04CA"/>
    <w:rsid w:val="009C544D"/>
    <w:rsid w:val="009C6928"/>
    <w:rsid w:val="009D0195"/>
    <w:rsid w:val="009D45C8"/>
    <w:rsid w:val="009E210D"/>
    <w:rsid w:val="009F4811"/>
    <w:rsid w:val="009F5E34"/>
    <w:rsid w:val="009F745B"/>
    <w:rsid w:val="00A03679"/>
    <w:rsid w:val="00A165AE"/>
    <w:rsid w:val="00A17A54"/>
    <w:rsid w:val="00A248B9"/>
    <w:rsid w:val="00A2492D"/>
    <w:rsid w:val="00A24D7F"/>
    <w:rsid w:val="00A24E05"/>
    <w:rsid w:val="00A251A6"/>
    <w:rsid w:val="00A35159"/>
    <w:rsid w:val="00A371E1"/>
    <w:rsid w:val="00A372DE"/>
    <w:rsid w:val="00A37D23"/>
    <w:rsid w:val="00A42B0D"/>
    <w:rsid w:val="00A51552"/>
    <w:rsid w:val="00A53141"/>
    <w:rsid w:val="00A53686"/>
    <w:rsid w:val="00A60E57"/>
    <w:rsid w:val="00A703E0"/>
    <w:rsid w:val="00A807C2"/>
    <w:rsid w:val="00A81B84"/>
    <w:rsid w:val="00A84C0E"/>
    <w:rsid w:val="00A853A2"/>
    <w:rsid w:val="00A86722"/>
    <w:rsid w:val="00A911F9"/>
    <w:rsid w:val="00AA656C"/>
    <w:rsid w:val="00AB76C7"/>
    <w:rsid w:val="00AC3EDF"/>
    <w:rsid w:val="00AC4453"/>
    <w:rsid w:val="00AD0133"/>
    <w:rsid w:val="00AD28F4"/>
    <w:rsid w:val="00AD3598"/>
    <w:rsid w:val="00AE02E4"/>
    <w:rsid w:val="00AE2356"/>
    <w:rsid w:val="00AE4276"/>
    <w:rsid w:val="00AE5383"/>
    <w:rsid w:val="00AF3BA4"/>
    <w:rsid w:val="00B03105"/>
    <w:rsid w:val="00B03AA0"/>
    <w:rsid w:val="00B05245"/>
    <w:rsid w:val="00B101E2"/>
    <w:rsid w:val="00B108B2"/>
    <w:rsid w:val="00B132EB"/>
    <w:rsid w:val="00B16A6D"/>
    <w:rsid w:val="00B179BC"/>
    <w:rsid w:val="00B20934"/>
    <w:rsid w:val="00B237C8"/>
    <w:rsid w:val="00B46E2B"/>
    <w:rsid w:val="00B50764"/>
    <w:rsid w:val="00B510E3"/>
    <w:rsid w:val="00B54B24"/>
    <w:rsid w:val="00B55678"/>
    <w:rsid w:val="00B55F04"/>
    <w:rsid w:val="00B569F0"/>
    <w:rsid w:val="00B648BA"/>
    <w:rsid w:val="00B72F42"/>
    <w:rsid w:val="00B73162"/>
    <w:rsid w:val="00B739E4"/>
    <w:rsid w:val="00B75BD4"/>
    <w:rsid w:val="00B7692F"/>
    <w:rsid w:val="00B8043C"/>
    <w:rsid w:val="00B80C20"/>
    <w:rsid w:val="00B82E8C"/>
    <w:rsid w:val="00B834C7"/>
    <w:rsid w:val="00B91FBF"/>
    <w:rsid w:val="00B921D3"/>
    <w:rsid w:val="00B93ABB"/>
    <w:rsid w:val="00BB24BC"/>
    <w:rsid w:val="00BB2FF3"/>
    <w:rsid w:val="00BB5FE6"/>
    <w:rsid w:val="00BB7BA5"/>
    <w:rsid w:val="00BC24FF"/>
    <w:rsid w:val="00BC45DD"/>
    <w:rsid w:val="00BD50D2"/>
    <w:rsid w:val="00BD63F4"/>
    <w:rsid w:val="00BE22A7"/>
    <w:rsid w:val="00BE26E6"/>
    <w:rsid w:val="00BF2AE5"/>
    <w:rsid w:val="00C05021"/>
    <w:rsid w:val="00C07656"/>
    <w:rsid w:val="00C10898"/>
    <w:rsid w:val="00C15885"/>
    <w:rsid w:val="00C15CDD"/>
    <w:rsid w:val="00C17FDE"/>
    <w:rsid w:val="00C201BA"/>
    <w:rsid w:val="00C21373"/>
    <w:rsid w:val="00C2392F"/>
    <w:rsid w:val="00C2482C"/>
    <w:rsid w:val="00C24D11"/>
    <w:rsid w:val="00C31202"/>
    <w:rsid w:val="00C34C43"/>
    <w:rsid w:val="00C359F7"/>
    <w:rsid w:val="00C3735A"/>
    <w:rsid w:val="00C401BF"/>
    <w:rsid w:val="00C40F7E"/>
    <w:rsid w:val="00C43364"/>
    <w:rsid w:val="00C464E9"/>
    <w:rsid w:val="00C47F33"/>
    <w:rsid w:val="00C56E45"/>
    <w:rsid w:val="00C578DC"/>
    <w:rsid w:val="00C6200C"/>
    <w:rsid w:val="00C7051A"/>
    <w:rsid w:val="00C83F34"/>
    <w:rsid w:val="00C854CD"/>
    <w:rsid w:val="00C86C4F"/>
    <w:rsid w:val="00C91A6D"/>
    <w:rsid w:val="00CA0287"/>
    <w:rsid w:val="00CA1322"/>
    <w:rsid w:val="00CA6589"/>
    <w:rsid w:val="00CB2FED"/>
    <w:rsid w:val="00CB779C"/>
    <w:rsid w:val="00CB79B6"/>
    <w:rsid w:val="00CC4663"/>
    <w:rsid w:val="00CD176F"/>
    <w:rsid w:val="00CD4A69"/>
    <w:rsid w:val="00CD57D6"/>
    <w:rsid w:val="00CD6110"/>
    <w:rsid w:val="00CD7CA6"/>
    <w:rsid w:val="00CE18D4"/>
    <w:rsid w:val="00CE19D0"/>
    <w:rsid w:val="00CE4FA3"/>
    <w:rsid w:val="00CE7C18"/>
    <w:rsid w:val="00CF3D64"/>
    <w:rsid w:val="00D00040"/>
    <w:rsid w:val="00D004FB"/>
    <w:rsid w:val="00D014B3"/>
    <w:rsid w:val="00D02D34"/>
    <w:rsid w:val="00D05146"/>
    <w:rsid w:val="00D06BF0"/>
    <w:rsid w:val="00D13717"/>
    <w:rsid w:val="00D34321"/>
    <w:rsid w:val="00D455CB"/>
    <w:rsid w:val="00D46D65"/>
    <w:rsid w:val="00D474DB"/>
    <w:rsid w:val="00D53DFF"/>
    <w:rsid w:val="00D56605"/>
    <w:rsid w:val="00D60419"/>
    <w:rsid w:val="00D604DC"/>
    <w:rsid w:val="00D61E28"/>
    <w:rsid w:val="00D706A7"/>
    <w:rsid w:val="00D8020A"/>
    <w:rsid w:val="00D8221F"/>
    <w:rsid w:val="00D82420"/>
    <w:rsid w:val="00D902B8"/>
    <w:rsid w:val="00D90BF4"/>
    <w:rsid w:val="00D94631"/>
    <w:rsid w:val="00DA047E"/>
    <w:rsid w:val="00DA28B5"/>
    <w:rsid w:val="00DA48D9"/>
    <w:rsid w:val="00DA687D"/>
    <w:rsid w:val="00DB3D03"/>
    <w:rsid w:val="00DB4305"/>
    <w:rsid w:val="00DB5CC9"/>
    <w:rsid w:val="00DB7493"/>
    <w:rsid w:val="00DC143B"/>
    <w:rsid w:val="00DC2BCF"/>
    <w:rsid w:val="00DC4BF2"/>
    <w:rsid w:val="00DD70CC"/>
    <w:rsid w:val="00DE1AA1"/>
    <w:rsid w:val="00DE239D"/>
    <w:rsid w:val="00DF270E"/>
    <w:rsid w:val="00DF2DE1"/>
    <w:rsid w:val="00DF4641"/>
    <w:rsid w:val="00DF7D61"/>
    <w:rsid w:val="00E03C2B"/>
    <w:rsid w:val="00E11220"/>
    <w:rsid w:val="00E12AF0"/>
    <w:rsid w:val="00E12BD5"/>
    <w:rsid w:val="00E25605"/>
    <w:rsid w:val="00E26047"/>
    <w:rsid w:val="00E345B9"/>
    <w:rsid w:val="00E372F3"/>
    <w:rsid w:val="00E40D6D"/>
    <w:rsid w:val="00E44D5F"/>
    <w:rsid w:val="00E503DB"/>
    <w:rsid w:val="00E55D83"/>
    <w:rsid w:val="00E6121E"/>
    <w:rsid w:val="00E61CE5"/>
    <w:rsid w:val="00E6554D"/>
    <w:rsid w:val="00E73DE9"/>
    <w:rsid w:val="00E74896"/>
    <w:rsid w:val="00E77178"/>
    <w:rsid w:val="00E801A1"/>
    <w:rsid w:val="00E86056"/>
    <w:rsid w:val="00E871B1"/>
    <w:rsid w:val="00E92B08"/>
    <w:rsid w:val="00E93D68"/>
    <w:rsid w:val="00E93E85"/>
    <w:rsid w:val="00E956BF"/>
    <w:rsid w:val="00EA079D"/>
    <w:rsid w:val="00EA0AC8"/>
    <w:rsid w:val="00EA0B22"/>
    <w:rsid w:val="00EA2EB1"/>
    <w:rsid w:val="00EA5927"/>
    <w:rsid w:val="00EA5EA2"/>
    <w:rsid w:val="00EA7E34"/>
    <w:rsid w:val="00EB4F57"/>
    <w:rsid w:val="00EB78C9"/>
    <w:rsid w:val="00EB7DE5"/>
    <w:rsid w:val="00EC53FF"/>
    <w:rsid w:val="00ED37B1"/>
    <w:rsid w:val="00ED4C38"/>
    <w:rsid w:val="00EE67D7"/>
    <w:rsid w:val="00EF415A"/>
    <w:rsid w:val="00EF7BE8"/>
    <w:rsid w:val="00EF7BEE"/>
    <w:rsid w:val="00F01168"/>
    <w:rsid w:val="00F1046A"/>
    <w:rsid w:val="00F1068E"/>
    <w:rsid w:val="00F17187"/>
    <w:rsid w:val="00F226DE"/>
    <w:rsid w:val="00F3098C"/>
    <w:rsid w:val="00F37D76"/>
    <w:rsid w:val="00F41EE9"/>
    <w:rsid w:val="00F4213E"/>
    <w:rsid w:val="00F4723C"/>
    <w:rsid w:val="00F47B21"/>
    <w:rsid w:val="00F50878"/>
    <w:rsid w:val="00F50F2E"/>
    <w:rsid w:val="00F54DDF"/>
    <w:rsid w:val="00F5621A"/>
    <w:rsid w:val="00F665D4"/>
    <w:rsid w:val="00F7023A"/>
    <w:rsid w:val="00F704B5"/>
    <w:rsid w:val="00F73FCA"/>
    <w:rsid w:val="00F75266"/>
    <w:rsid w:val="00F75F29"/>
    <w:rsid w:val="00F76250"/>
    <w:rsid w:val="00F77BE9"/>
    <w:rsid w:val="00F805F0"/>
    <w:rsid w:val="00F83C34"/>
    <w:rsid w:val="00F86CA9"/>
    <w:rsid w:val="00F91CD5"/>
    <w:rsid w:val="00F93485"/>
    <w:rsid w:val="00F94331"/>
    <w:rsid w:val="00F96C0F"/>
    <w:rsid w:val="00FA237A"/>
    <w:rsid w:val="00FA315F"/>
    <w:rsid w:val="00FB215A"/>
    <w:rsid w:val="00FB25A1"/>
    <w:rsid w:val="00FB277E"/>
    <w:rsid w:val="00FB33E6"/>
    <w:rsid w:val="00FB40B2"/>
    <w:rsid w:val="00FB581D"/>
    <w:rsid w:val="00FB584A"/>
    <w:rsid w:val="00FC2E5A"/>
    <w:rsid w:val="00FC545D"/>
    <w:rsid w:val="00FC61B7"/>
    <w:rsid w:val="00FC6EB2"/>
    <w:rsid w:val="00FC7993"/>
    <w:rsid w:val="00FC79E7"/>
    <w:rsid w:val="00FD6AEC"/>
    <w:rsid w:val="00FE4C59"/>
    <w:rsid w:val="00FE53A3"/>
    <w:rsid w:val="00FE6E74"/>
    <w:rsid w:val="00FF43FD"/>
    <w:rsid w:val="00FF517D"/>
    <w:rsid w:val="00FF5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AC35"/>
  <w15:docId w15:val="{8922F1F2-84CC-4D42-B04E-9FD4F119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ffra Regular" w:eastAsia="Effra Regular" w:hAnsi="Effra Regular" w:cs="Effra Regular"/>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4FB"/>
    <w:pPr>
      <w:bidi/>
      <w:spacing w:before="200" w:line="288" w:lineRule="auto"/>
      <w:contextualSpacing/>
    </w:pPr>
    <w:rPr>
      <w:color w:val="262626"/>
      <w:sz w:val="21"/>
      <w:szCs w:val="21"/>
    </w:rPr>
  </w:style>
  <w:style w:type="paragraph" w:styleId="Heading1">
    <w:name w:val="heading 1"/>
    <w:basedOn w:val="Normal"/>
    <w:next w:val="Normal"/>
    <w:link w:val="Heading1Char"/>
    <w:autoRedefine/>
    <w:uiPriority w:val="9"/>
    <w:rsid w:val="00D004FB"/>
    <w:pPr>
      <w:numPr>
        <w:numId w:val="4"/>
      </w:numPr>
      <w:spacing w:before="360" w:line="168" w:lineRule="auto"/>
      <w:outlineLvl w:val="0"/>
    </w:pPr>
    <w:rPr>
      <w:rFonts w:ascii="29LT Bukra SemiBold" w:eastAsia="Times New Roman" w:hAnsi="29LT Bukra SemiBold" w:cs="29LT Bukra SemiBold"/>
      <w:color w:val="FFFFFF"/>
      <w:spacing w:val="-10"/>
      <w:kern w:val="28"/>
      <w:sz w:val="64"/>
      <w:szCs w:val="64"/>
    </w:rPr>
  </w:style>
  <w:style w:type="paragraph" w:styleId="Heading2">
    <w:name w:val="heading 2"/>
    <w:next w:val="Normal"/>
    <w:link w:val="Heading2Char"/>
    <w:autoRedefine/>
    <w:uiPriority w:val="9"/>
    <w:unhideWhenUsed/>
    <w:qFormat/>
    <w:rsid w:val="00D004FB"/>
    <w:pPr>
      <w:keepNext/>
      <w:keepLines/>
      <w:numPr>
        <w:ilvl w:val="1"/>
        <w:numId w:val="4"/>
      </w:numPr>
      <w:bidi/>
      <w:adjustRightInd w:val="0"/>
      <w:spacing w:before="240"/>
      <w:ind w:left="454" w:hanging="454"/>
      <w:outlineLvl w:val="1"/>
    </w:pPr>
    <w:rPr>
      <w:rFonts w:ascii="29LT Bukra SemiBold" w:eastAsia="Times New Roman" w:hAnsi="29LT Bukra SemiBold" w:cs="29LT Bukra SemiBold"/>
      <w:color w:val="134258"/>
      <w:sz w:val="26"/>
      <w:szCs w:val="26"/>
    </w:rPr>
  </w:style>
  <w:style w:type="paragraph" w:styleId="Heading3">
    <w:name w:val="heading 3"/>
    <w:next w:val="Normal"/>
    <w:link w:val="Heading3Char"/>
    <w:autoRedefine/>
    <w:uiPriority w:val="9"/>
    <w:unhideWhenUsed/>
    <w:qFormat/>
    <w:rsid w:val="005856BC"/>
    <w:pPr>
      <w:keepNext/>
      <w:keepLines/>
      <w:numPr>
        <w:ilvl w:val="2"/>
        <w:numId w:val="4"/>
      </w:numPr>
      <w:bidi/>
      <w:spacing w:before="40"/>
      <w:ind w:left="567"/>
      <w:outlineLvl w:val="2"/>
    </w:pPr>
    <w:rPr>
      <w:rFonts w:ascii="29LT Bukra" w:eastAsia="Times New Roman" w:hAnsi="29LT Bukra" w:cs="Univers Next Arabic"/>
      <w:color w:val="158284"/>
      <w:sz w:val="22"/>
      <w:szCs w:val="22"/>
    </w:rPr>
  </w:style>
  <w:style w:type="paragraph" w:styleId="Heading4">
    <w:name w:val="heading 4"/>
    <w:basedOn w:val="Normal"/>
    <w:next w:val="Normal"/>
    <w:link w:val="Heading4Char1"/>
    <w:uiPriority w:val="9"/>
    <w:unhideWhenUsed/>
    <w:qFormat/>
    <w:rsid w:val="00E12AF0"/>
    <w:pPr>
      <w:keepNext/>
      <w:keepLines/>
      <w:numPr>
        <w:ilvl w:val="3"/>
        <w:numId w:val="4"/>
      </w:numPr>
      <w:spacing w:before="40"/>
      <w:outlineLvl w:val="3"/>
    </w:pPr>
    <w:rPr>
      <w:rFonts w:ascii="29LT Bukra" w:eastAsia="Times New Roman" w:hAnsi="29LT Bukra" w:cs="29LT Bukra"/>
      <w:color w:val="0E3141"/>
    </w:rPr>
  </w:style>
  <w:style w:type="paragraph" w:styleId="Heading5">
    <w:name w:val="heading 5"/>
    <w:basedOn w:val="Normal"/>
    <w:next w:val="Normal"/>
    <w:link w:val="Heading5Char1"/>
    <w:uiPriority w:val="9"/>
    <w:semiHidden/>
    <w:unhideWhenUsed/>
    <w:qFormat/>
    <w:rsid w:val="00E12AF0"/>
    <w:pPr>
      <w:keepNext/>
      <w:keepLines/>
      <w:numPr>
        <w:ilvl w:val="4"/>
        <w:numId w:val="4"/>
      </w:numPr>
      <w:spacing w:before="40"/>
      <w:outlineLvl w:val="4"/>
    </w:pPr>
    <w:rPr>
      <w:rFonts w:eastAsia="Times New Roman"/>
      <w:color w:val="0E3141"/>
    </w:rPr>
  </w:style>
  <w:style w:type="paragraph" w:styleId="Heading6">
    <w:name w:val="heading 6"/>
    <w:basedOn w:val="Normal"/>
    <w:next w:val="Normal"/>
    <w:link w:val="Heading6Char1"/>
    <w:uiPriority w:val="9"/>
    <w:semiHidden/>
    <w:unhideWhenUsed/>
    <w:qFormat/>
    <w:rsid w:val="009E210D"/>
    <w:pPr>
      <w:keepNext/>
      <w:keepLines/>
      <w:numPr>
        <w:ilvl w:val="5"/>
        <w:numId w:val="4"/>
      </w:numPr>
      <w:spacing w:before="40"/>
      <w:outlineLvl w:val="5"/>
    </w:pPr>
    <w:rPr>
      <w:rFonts w:ascii="29LT Bukra SemiBold" w:eastAsia="Times New Roman" w:hAnsi="29LT Bukra SemiBold" w:cs="29LT Bukra SemiBold"/>
      <w:color w:val="09202B"/>
    </w:rPr>
  </w:style>
  <w:style w:type="paragraph" w:styleId="Heading7">
    <w:name w:val="heading 7"/>
    <w:basedOn w:val="Normal"/>
    <w:next w:val="Normal"/>
    <w:link w:val="Heading7Char1"/>
    <w:uiPriority w:val="9"/>
    <w:semiHidden/>
    <w:unhideWhenUsed/>
    <w:qFormat/>
    <w:rsid w:val="009E210D"/>
    <w:pPr>
      <w:keepNext/>
      <w:keepLines/>
      <w:numPr>
        <w:ilvl w:val="6"/>
        <w:numId w:val="4"/>
      </w:numPr>
      <w:spacing w:before="40"/>
      <w:outlineLvl w:val="6"/>
    </w:pPr>
    <w:rPr>
      <w:rFonts w:ascii="29LT Bukra SemiBold" w:eastAsia="Times New Roman" w:hAnsi="29LT Bukra SemiBold" w:cs="29LT Bukra SemiBold"/>
      <w:i/>
      <w:iCs/>
      <w:color w:val="09202B"/>
    </w:rPr>
  </w:style>
  <w:style w:type="paragraph" w:styleId="Heading8">
    <w:name w:val="heading 8"/>
    <w:basedOn w:val="Normal"/>
    <w:next w:val="Normal"/>
    <w:link w:val="Heading8Char1"/>
    <w:uiPriority w:val="9"/>
    <w:semiHidden/>
    <w:unhideWhenUsed/>
    <w:qFormat/>
    <w:rsid w:val="009E210D"/>
    <w:pPr>
      <w:keepNext/>
      <w:keepLines/>
      <w:numPr>
        <w:ilvl w:val="7"/>
        <w:numId w:val="4"/>
      </w:numPr>
      <w:spacing w:before="40"/>
      <w:outlineLvl w:val="7"/>
    </w:pPr>
    <w:rPr>
      <w:rFonts w:ascii="29LT Bukra SemiBold" w:eastAsia="Times New Roman" w:hAnsi="29LT Bukra SemiBold" w:cs="29LT Bukra SemiBold"/>
      <w:color w:val="272727"/>
    </w:rPr>
  </w:style>
  <w:style w:type="paragraph" w:styleId="Heading9">
    <w:name w:val="heading 9"/>
    <w:basedOn w:val="Normal"/>
    <w:next w:val="Normal"/>
    <w:link w:val="Heading9Char1"/>
    <w:uiPriority w:val="9"/>
    <w:semiHidden/>
    <w:unhideWhenUsed/>
    <w:qFormat/>
    <w:rsid w:val="009E210D"/>
    <w:pPr>
      <w:keepNext/>
      <w:keepLines/>
      <w:numPr>
        <w:ilvl w:val="8"/>
        <w:numId w:val="4"/>
      </w:numPr>
      <w:spacing w:before="40"/>
      <w:outlineLvl w:val="8"/>
    </w:pPr>
    <w:rPr>
      <w:rFonts w:ascii="29LT Bukra SemiBold" w:eastAsia="Times New Roman" w:hAnsi="29LT Bukra SemiBold" w:cs="29LT Bukra SemiBold"/>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41"/>
    <w:pPr>
      <w:tabs>
        <w:tab w:val="center" w:pos="4680"/>
        <w:tab w:val="right" w:pos="9360"/>
      </w:tabs>
      <w:jc w:val="right"/>
    </w:pPr>
    <w:rPr>
      <w:rFonts w:cs="Univers Next Arabic"/>
      <w:color w:val="000000"/>
    </w:rPr>
  </w:style>
  <w:style w:type="character" w:customStyle="1" w:styleId="HeaderChar">
    <w:name w:val="Header Char"/>
    <w:link w:val="Header"/>
    <w:uiPriority w:val="99"/>
    <w:rsid w:val="00DF4641"/>
    <w:rPr>
      <w:rFonts w:cs="Univers Next Arabic"/>
      <w:color w:val="000000"/>
      <w:sz w:val="21"/>
      <w:szCs w:val="21"/>
    </w:rPr>
  </w:style>
  <w:style w:type="paragraph" w:styleId="Footer">
    <w:name w:val="footer"/>
    <w:basedOn w:val="Normal"/>
    <w:link w:val="FooterChar"/>
    <w:uiPriority w:val="99"/>
    <w:unhideWhenUsed/>
    <w:rsid w:val="004D65A9"/>
    <w:pPr>
      <w:tabs>
        <w:tab w:val="center" w:pos="4680"/>
        <w:tab w:val="right" w:pos="9360"/>
      </w:tabs>
    </w:pPr>
  </w:style>
  <w:style w:type="character" w:customStyle="1" w:styleId="FooterChar">
    <w:name w:val="Footer Char"/>
    <w:basedOn w:val="DefaultParagraphFont"/>
    <w:link w:val="Footer"/>
    <w:uiPriority w:val="99"/>
    <w:rsid w:val="004D65A9"/>
  </w:style>
  <w:style w:type="paragraph" w:styleId="FootnoteText">
    <w:name w:val="footnote text"/>
    <w:basedOn w:val="Normal"/>
    <w:link w:val="FootnoteTextChar"/>
    <w:uiPriority w:val="99"/>
    <w:semiHidden/>
    <w:unhideWhenUsed/>
    <w:rsid w:val="004D65A9"/>
    <w:rPr>
      <w:sz w:val="20"/>
      <w:szCs w:val="20"/>
    </w:rPr>
  </w:style>
  <w:style w:type="character" w:customStyle="1" w:styleId="FootnoteTextChar">
    <w:name w:val="Footnote Text Char"/>
    <w:link w:val="FootnoteText"/>
    <w:uiPriority w:val="99"/>
    <w:semiHidden/>
    <w:rsid w:val="004D65A9"/>
    <w:rPr>
      <w:sz w:val="20"/>
      <w:szCs w:val="20"/>
    </w:rPr>
  </w:style>
  <w:style w:type="character" w:styleId="FootnoteReference">
    <w:name w:val="footnote reference"/>
    <w:uiPriority w:val="99"/>
    <w:semiHidden/>
    <w:unhideWhenUsed/>
    <w:rsid w:val="004D65A9"/>
    <w:rPr>
      <w:vertAlign w:val="superscript"/>
    </w:rPr>
  </w:style>
  <w:style w:type="paragraph" w:styleId="Title">
    <w:name w:val="Title"/>
    <w:basedOn w:val="Normal"/>
    <w:next w:val="Normal"/>
    <w:link w:val="TitleChar"/>
    <w:uiPriority w:val="10"/>
    <w:qFormat/>
    <w:rsid w:val="00DF7D61"/>
    <w:rPr>
      <w:rFonts w:ascii="29LT Bukra SemiBold" w:eastAsia="Times New Roman" w:hAnsi="29LT Bukra SemiBold" w:cs="29LT Bukra SemiBold"/>
      <w:color w:val="FFFFFF"/>
      <w:spacing w:val="-10"/>
      <w:kern w:val="28"/>
      <w:sz w:val="72"/>
      <w:szCs w:val="72"/>
    </w:rPr>
  </w:style>
  <w:style w:type="character" w:customStyle="1" w:styleId="TitleChar">
    <w:name w:val="Title Char"/>
    <w:link w:val="Title"/>
    <w:uiPriority w:val="10"/>
    <w:rsid w:val="00DF7D61"/>
    <w:rPr>
      <w:rFonts w:ascii="29LT Bukra SemiBold" w:eastAsia="Times New Roman" w:hAnsi="29LT Bukra SemiBold" w:cs="29LT Bukra SemiBold"/>
      <w:color w:val="FFFFFF"/>
      <w:spacing w:val="-10"/>
      <w:kern w:val="28"/>
      <w:sz w:val="72"/>
      <w:szCs w:val="72"/>
      <w:lang w:val="en-US"/>
    </w:rPr>
  </w:style>
  <w:style w:type="paragraph" w:styleId="Subtitle">
    <w:name w:val="Subtitle"/>
    <w:basedOn w:val="Normal"/>
    <w:next w:val="Normal"/>
    <w:link w:val="SubtitleChar"/>
    <w:uiPriority w:val="11"/>
    <w:qFormat/>
    <w:rsid w:val="00DF7D61"/>
    <w:pPr>
      <w:numPr>
        <w:ilvl w:val="1"/>
      </w:numPr>
      <w:spacing w:after="160"/>
    </w:pPr>
    <w:rPr>
      <w:rFonts w:ascii="29LT Bukra" w:eastAsia="Times New Roman" w:hAnsi="29LT Bukra" w:cs="29LT Bukra"/>
      <w:color w:val="FFFFFF"/>
      <w:spacing w:val="15"/>
      <w:sz w:val="44"/>
      <w:szCs w:val="44"/>
    </w:rPr>
  </w:style>
  <w:style w:type="character" w:customStyle="1" w:styleId="SubtitleChar">
    <w:name w:val="Subtitle Char"/>
    <w:link w:val="Subtitle"/>
    <w:uiPriority w:val="11"/>
    <w:rsid w:val="00DF7D61"/>
    <w:rPr>
      <w:rFonts w:ascii="29LT Bukra" w:eastAsia="Times New Roman" w:hAnsi="29LT Bukra" w:cs="29LT Bukra"/>
      <w:color w:val="FFFFFF"/>
      <w:spacing w:val="15"/>
      <w:sz w:val="44"/>
      <w:szCs w:val="44"/>
      <w:lang w:val="en-US"/>
    </w:rPr>
  </w:style>
  <w:style w:type="character" w:styleId="SubtleEmphasis">
    <w:name w:val="Subtle Emphasis"/>
    <w:uiPriority w:val="19"/>
    <w:qFormat/>
    <w:rsid w:val="009F5E34"/>
    <w:rPr>
      <w:rFonts w:ascii="29LT Bukra SemiBold" w:hAnsi="29LT Bukra SemiBold" w:cs="29LT Bukra SemiBold"/>
      <w:i/>
      <w:iCs/>
      <w:color w:val="000000"/>
    </w:rPr>
  </w:style>
  <w:style w:type="character" w:customStyle="1" w:styleId="Heading1Char">
    <w:name w:val="Heading 1 Char"/>
    <w:link w:val="Heading1"/>
    <w:uiPriority w:val="9"/>
    <w:rsid w:val="00D004FB"/>
    <w:rPr>
      <w:rFonts w:ascii="29LT Bukra SemiBold" w:eastAsia="Times New Roman" w:hAnsi="29LT Bukra SemiBold" w:cs="29LT Bukra SemiBold"/>
      <w:color w:val="FFFFFF"/>
      <w:spacing w:val="-10"/>
      <w:kern w:val="28"/>
      <w:sz w:val="64"/>
      <w:szCs w:val="64"/>
    </w:rPr>
  </w:style>
  <w:style w:type="character" w:customStyle="1" w:styleId="Heading2Char">
    <w:name w:val="Heading 2 Char"/>
    <w:link w:val="Heading2"/>
    <w:uiPriority w:val="9"/>
    <w:rsid w:val="00D004FB"/>
    <w:rPr>
      <w:rFonts w:ascii="29LT Bukra SemiBold" w:eastAsia="Times New Roman" w:hAnsi="29LT Bukra SemiBold" w:cs="29LT Bukra SemiBold"/>
      <w:color w:val="134258"/>
      <w:sz w:val="26"/>
      <w:szCs w:val="26"/>
    </w:rPr>
  </w:style>
  <w:style w:type="paragraph" w:styleId="NoSpacing">
    <w:name w:val="No Spacing"/>
    <w:uiPriority w:val="1"/>
    <w:qFormat/>
    <w:rsid w:val="00320D0A"/>
    <w:pPr>
      <w:numPr>
        <w:numId w:val="3"/>
      </w:numPr>
      <w:bidi/>
      <w:contextualSpacing/>
    </w:pPr>
    <w:rPr>
      <w:color w:val="134258"/>
      <w:sz w:val="21"/>
      <w:szCs w:val="24"/>
    </w:rPr>
  </w:style>
  <w:style w:type="numbering" w:customStyle="1" w:styleId="CurrentList1">
    <w:name w:val="Current List1"/>
    <w:uiPriority w:val="99"/>
    <w:rsid w:val="00320D0A"/>
    <w:pPr>
      <w:numPr>
        <w:numId w:val="1"/>
      </w:numPr>
    </w:pPr>
  </w:style>
  <w:style w:type="numbering" w:styleId="111111">
    <w:name w:val="Outline List 2"/>
    <w:basedOn w:val="NoList"/>
    <w:uiPriority w:val="99"/>
    <w:semiHidden/>
    <w:unhideWhenUsed/>
    <w:rsid w:val="00320D0A"/>
    <w:pPr>
      <w:numPr>
        <w:numId w:val="2"/>
      </w:numPr>
    </w:pPr>
  </w:style>
  <w:style w:type="character" w:customStyle="1" w:styleId="Heading3Char">
    <w:name w:val="Heading 3 Char"/>
    <w:link w:val="Heading3"/>
    <w:uiPriority w:val="9"/>
    <w:rsid w:val="005856BC"/>
    <w:rPr>
      <w:rFonts w:ascii="29LT Bukra" w:eastAsia="Times New Roman" w:hAnsi="29LT Bukra" w:cs="Univers Next Arabic"/>
      <w:color w:val="158284"/>
      <w:sz w:val="22"/>
      <w:szCs w:val="22"/>
    </w:rPr>
  </w:style>
  <w:style w:type="paragraph" w:customStyle="1" w:styleId="CoverPageFooter">
    <w:name w:val="Cover Page Footer"/>
    <w:qFormat/>
    <w:rsid w:val="00FC7993"/>
    <w:pPr>
      <w:jc w:val="right"/>
    </w:pPr>
    <w:rPr>
      <w:color w:val="134258"/>
      <w:sz w:val="24"/>
      <w:szCs w:val="24"/>
    </w:rPr>
  </w:style>
  <w:style w:type="character" w:customStyle="1" w:styleId="Heading4Char">
    <w:name w:val="Heading 4 Char"/>
    <w:uiPriority w:val="9"/>
    <w:semiHidden/>
    <w:rsid w:val="001C6C4F"/>
    <w:rPr>
      <w:rFonts w:ascii="29LT Bukra SemiBold" w:eastAsia="Times New Roman" w:hAnsi="29LT Bukra SemiBold" w:cs="29LT Bukra SemiBold"/>
      <w:i/>
      <w:iCs/>
      <w:color w:val="0E3141"/>
      <w:sz w:val="21"/>
    </w:rPr>
  </w:style>
  <w:style w:type="character" w:customStyle="1" w:styleId="Heading5Char">
    <w:name w:val="Heading 5 Char"/>
    <w:uiPriority w:val="9"/>
    <w:semiHidden/>
    <w:rsid w:val="001C6C4F"/>
    <w:rPr>
      <w:rFonts w:ascii="29LT Bukra SemiBold" w:eastAsia="Times New Roman" w:hAnsi="29LT Bukra SemiBold" w:cs="29LT Bukra SemiBold"/>
      <w:color w:val="0E3141"/>
      <w:sz w:val="21"/>
    </w:rPr>
  </w:style>
  <w:style w:type="character" w:customStyle="1" w:styleId="Heading6Char">
    <w:name w:val="Heading 6 Char"/>
    <w:uiPriority w:val="9"/>
    <w:semiHidden/>
    <w:rsid w:val="001C6C4F"/>
    <w:rPr>
      <w:rFonts w:ascii="29LT Bukra SemiBold" w:eastAsia="Times New Roman" w:hAnsi="29LT Bukra SemiBold" w:cs="29LT Bukra SemiBold"/>
      <w:color w:val="09202B"/>
      <w:sz w:val="21"/>
    </w:rPr>
  </w:style>
  <w:style w:type="character" w:customStyle="1" w:styleId="Heading7Char">
    <w:name w:val="Heading 7 Char"/>
    <w:uiPriority w:val="9"/>
    <w:semiHidden/>
    <w:rsid w:val="001C6C4F"/>
    <w:rPr>
      <w:rFonts w:ascii="29LT Bukra SemiBold" w:eastAsia="Times New Roman" w:hAnsi="29LT Bukra SemiBold" w:cs="29LT Bukra SemiBold"/>
      <w:i/>
      <w:iCs/>
      <w:color w:val="09202B"/>
      <w:sz w:val="21"/>
    </w:rPr>
  </w:style>
  <w:style w:type="character" w:customStyle="1" w:styleId="Heading8Char">
    <w:name w:val="Heading 8 Char"/>
    <w:uiPriority w:val="9"/>
    <w:semiHidden/>
    <w:rsid w:val="001C6C4F"/>
    <w:rPr>
      <w:rFonts w:ascii="29LT Bukra SemiBold" w:eastAsia="Times New Roman" w:hAnsi="29LT Bukra SemiBold" w:cs="29LT Bukra SemiBold"/>
      <w:color w:val="272727"/>
      <w:sz w:val="21"/>
      <w:szCs w:val="21"/>
    </w:rPr>
  </w:style>
  <w:style w:type="character" w:customStyle="1" w:styleId="Heading9Char">
    <w:name w:val="Heading 9 Char"/>
    <w:uiPriority w:val="9"/>
    <w:semiHidden/>
    <w:rsid w:val="001C6C4F"/>
    <w:rPr>
      <w:rFonts w:ascii="29LT Bukra SemiBold" w:eastAsia="Times New Roman" w:hAnsi="29LT Bukra SemiBold" w:cs="29LT Bukra SemiBold"/>
      <w:i/>
      <w:iCs/>
      <w:color w:val="272727"/>
      <w:sz w:val="21"/>
      <w:szCs w:val="21"/>
    </w:rPr>
  </w:style>
  <w:style w:type="character" w:styleId="Hyperlink">
    <w:name w:val="Hyperlink"/>
    <w:uiPriority w:val="99"/>
    <w:unhideWhenUsed/>
    <w:rsid w:val="00F96C0F"/>
    <w:rPr>
      <w:rFonts w:ascii="Effra Regular" w:hAnsi="Effra Regular" w:cs="Effra Regular"/>
      <w:color w:val="0563C1"/>
      <w:u w:val="single"/>
    </w:rPr>
  </w:style>
  <w:style w:type="paragraph" w:styleId="TOC1">
    <w:name w:val="toc 1"/>
    <w:next w:val="Normal"/>
    <w:autoRedefine/>
    <w:uiPriority w:val="39"/>
    <w:unhideWhenUsed/>
    <w:rsid w:val="009708AF"/>
    <w:pPr>
      <w:tabs>
        <w:tab w:val="right" w:leader="underscore" w:pos="10149"/>
        <w:tab w:val="right" w:leader="underscore" w:pos="10194"/>
      </w:tabs>
      <w:bidi/>
      <w:spacing w:before="360" w:after="100"/>
      <w:ind w:left="284" w:hanging="284"/>
      <w:contextualSpacing/>
    </w:pPr>
    <w:rPr>
      <w:rFonts w:ascii="Effra" w:hAnsi="Effra" w:cs="Effra"/>
      <w:b/>
      <w:bCs/>
      <w:caps/>
      <w:color w:val="262626"/>
      <w:sz w:val="28"/>
      <w:szCs w:val="28"/>
    </w:rPr>
  </w:style>
  <w:style w:type="paragraph" w:styleId="TOC2">
    <w:name w:val="toc 2"/>
    <w:next w:val="Normal"/>
    <w:autoRedefine/>
    <w:uiPriority w:val="39"/>
    <w:unhideWhenUsed/>
    <w:rsid w:val="001B0E1D"/>
    <w:pPr>
      <w:tabs>
        <w:tab w:val="right" w:leader="underscore" w:pos="10149"/>
        <w:tab w:val="right" w:leader="underscore" w:pos="10194"/>
      </w:tabs>
      <w:spacing w:after="120"/>
      <w:ind w:left="964" w:hanging="397"/>
    </w:pPr>
    <w:rPr>
      <w:smallCaps/>
      <w:noProof/>
      <w:color w:val="262626"/>
      <w:sz w:val="24"/>
      <w:szCs w:val="24"/>
    </w:rPr>
  </w:style>
  <w:style w:type="paragraph" w:styleId="TOC3">
    <w:name w:val="toc 3"/>
    <w:next w:val="Normal"/>
    <w:autoRedefine/>
    <w:uiPriority w:val="39"/>
    <w:unhideWhenUsed/>
    <w:rsid w:val="001B0E1D"/>
    <w:pPr>
      <w:tabs>
        <w:tab w:val="right" w:leader="underscore" w:pos="10149"/>
        <w:tab w:val="right" w:leader="underscore" w:pos="10195"/>
      </w:tabs>
      <w:spacing w:after="120"/>
      <w:ind w:left="1418" w:hanging="567"/>
      <w:contextualSpacing/>
    </w:pPr>
    <w:rPr>
      <w:smallCaps/>
      <w:noProof/>
      <w:color w:val="262626"/>
      <w:sz w:val="21"/>
      <w:szCs w:val="21"/>
    </w:rPr>
  </w:style>
  <w:style w:type="paragraph" w:styleId="TOCHeading">
    <w:name w:val="TOC Heading"/>
    <w:basedOn w:val="Subtitle"/>
    <w:next w:val="Normal"/>
    <w:uiPriority w:val="39"/>
    <w:unhideWhenUsed/>
    <w:qFormat/>
    <w:rsid w:val="00FC7993"/>
    <w:rPr>
      <w:rFonts w:ascii="29LT Bukra SemiBold" w:hAnsi="29LT Bukra SemiBold"/>
      <w:bCs/>
      <w:color w:val="134258"/>
      <w:szCs w:val="48"/>
    </w:rPr>
  </w:style>
  <w:style w:type="paragraph" w:styleId="Caption">
    <w:name w:val="caption"/>
    <w:basedOn w:val="Normal"/>
    <w:next w:val="Normal"/>
    <w:uiPriority w:val="35"/>
    <w:unhideWhenUsed/>
    <w:qFormat/>
    <w:rsid w:val="00232FFA"/>
    <w:pPr>
      <w:spacing w:before="0" w:after="200"/>
    </w:pPr>
    <w:rPr>
      <w:i/>
      <w:iCs/>
      <w:sz w:val="18"/>
      <w:szCs w:val="18"/>
    </w:rPr>
  </w:style>
  <w:style w:type="table" w:styleId="TableGrid">
    <w:name w:val="Table Grid"/>
    <w:basedOn w:val="TableNormal"/>
    <w:uiPriority w:val="39"/>
    <w:rsid w:val="00A80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Abstract">
    <w:name w:val="Section Abstract"/>
    <w:basedOn w:val="Normal"/>
    <w:qFormat/>
    <w:rsid w:val="00D004FB"/>
    <w:rPr>
      <w:color w:val="FFFFFF"/>
      <w:sz w:val="28"/>
      <w:szCs w:val="28"/>
    </w:rPr>
  </w:style>
  <w:style w:type="paragraph" w:styleId="BalloonText">
    <w:name w:val="Balloon Text"/>
    <w:basedOn w:val="Normal"/>
    <w:link w:val="BalloonTextChar"/>
    <w:uiPriority w:val="99"/>
    <w:semiHidden/>
    <w:unhideWhenUsed/>
    <w:rsid w:val="00066257"/>
    <w:pPr>
      <w:spacing w:before="0"/>
    </w:pPr>
    <w:rPr>
      <w:rFonts w:ascii="Times New Roman" w:hAnsi="Times New Roman" w:cs="Times New Roman"/>
      <w:sz w:val="18"/>
      <w:szCs w:val="18"/>
    </w:rPr>
  </w:style>
  <w:style w:type="character" w:customStyle="1" w:styleId="BalloonTextChar">
    <w:name w:val="Balloon Text Char"/>
    <w:link w:val="BalloonText"/>
    <w:uiPriority w:val="99"/>
    <w:semiHidden/>
    <w:rsid w:val="00066257"/>
    <w:rPr>
      <w:rFonts w:ascii="Times New Roman" w:hAnsi="Times New Roman" w:cs="Times New Roman"/>
      <w:color w:val="134258"/>
      <w:sz w:val="18"/>
      <w:szCs w:val="18"/>
    </w:rPr>
  </w:style>
  <w:style w:type="character" w:customStyle="1" w:styleId="Heading4Char1">
    <w:name w:val="Heading 4 Char1"/>
    <w:link w:val="Heading4"/>
    <w:uiPriority w:val="9"/>
    <w:rsid w:val="00E12AF0"/>
    <w:rPr>
      <w:rFonts w:ascii="29LT Bukra" w:eastAsia="Times New Roman" w:hAnsi="29LT Bukra" w:cs="29LT Bukra"/>
      <w:color w:val="0E3141"/>
      <w:sz w:val="21"/>
      <w:szCs w:val="21"/>
    </w:rPr>
  </w:style>
  <w:style w:type="character" w:customStyle="1" w:styleId="Heading5Char1">
    <w:name w:val="Heading 5 Char1"/>
    <w:link w:val="Heading5"/>
    <w:uiPriority w:val="9"/>
    <w:semiHidden/>
    <w:rsid w:val="00E12AF0"/>
    <w:rPr>
      <w:rFonts w:eastAsia="Times New Roman"/>
      <w:color w:val="0E3141"/>
      <w:sz w:val="21"/>
      <w:szCs w:val="21"/>
    </w:rPr>
  </w:style>
  <w:style w:type="character" w:customStyle="1" w:styleId="Heading6Char1">
    <w:name w:val="Heading 6 Char1"/>
    <w:link w:val="Heading6"/>
    <w:uiPriority w:val="9"/>
    <w:semiHidden/>
    <w:rsid w:val="004F437D"/>
    <w:rPr>
      <w:rFonts w:ascii="29LT Bukra SemiBold" w:eastAsia="Times New Roman" w:hAnsi="29LT Bukra SemiBold" w:cs="29LT Bukra SemiBold"/>
      <w:color w:val="09202B"/>
      <w:sz w:val="21"/>
      <w:szCs w:val="21"/>
    </w:rPr>
  </w:style>
  <w:style w:type="character" w:customStyle="1" w:styleId="Heading7Char1">
    <w:name w:val="Heading 7 Char1"/>
    <w:link w:val="Heading7"/>
    <w:uiPriority w:val="9"/>
    <w:semiHidden/>
    <w:rsid w:val="004F437D"/>
    <w:rPr>
      <w:rFonts w:ascii="29LT Bukra SemiBold" w:eastAsia="Times New Roman" w:hAnsi="29LT Bukra SemiBold" w:cs="29LT Bukra SemiBold"/>
      <w:i/>
      <w:iCs/>
      <w:color w:val="09202B"/>
      <w:sz w:val="21"/>
      <w:szCs w:val="21"/>
    </w:rPr>
  </w:style>
  <w:style w:type="character" w:customStyle="1" w:styleId="Heading8Char1">
    <w:name w:val="Heading 8 Char1"/>
    <w:link w:val="Heading8"/>
    <w:uiPriority w:val="9"/>
    <w:semiHidden/>
    <w:rsid w:val="004F437D"/>
    <w:rPr>
      <w:rFonts w:ascii="29LT Bukra SemiBold" w:eastAsia="Times New Roman" w:hAnsi="29LT Bukra SemiBold" w:cs="29LT Bukra SemiBold"/>
      <w:color w:val="272727"/>
      <w:sz w:val="21"/>
      <w:szCs w:val="21"/>
    </w:rPr>
  </w:style>
  <w:style w:type="character" w:customStyle="1" w:styleId="Heading9Char1">
    <w:name w:val="Heading 9 Char1"/>
    <w:link w:val="Heading9"/>
    <w:uiPriority w:val="9"/>
    <w:semiHidden/>
    <w:rsid w:val="004F437D"/>
    <w:rPr>
      <w:rFonts w:ascii="29LT Bukra SemiBold" w:eastAsia="Times New Roman" w:hAnsi="29LT Bukra SemiBold" w:cs="29LT Bukra SemiBold"/>
      <w:i/>
      <w:iCs/>
      <w:color w:val="272727"/>
      <w:sz w:val="21"/>
      <w:szCs w:val="21"/>
    </w:rPr>
  </w:style>
  <w:style w:type="character" w:customStyle="1" w:styleId="1">
    <w:name w:val="إشارة لم يتم حلها1"/>
    <w:uiPriority w:val="99"/>
    <w:semiHidden/>
    <w:unhideWhenUsed/>
    <w:rsid w:val="00AE02E4"/>
    <w:rPr>
      <w:color w:val="605E5C"/>
      <w:shd w:val="clear" w:color="auto" w:fill="E1DFDD"/>
    </w:rPr>
  </w:style>
  <w:style w:type="character" w:styleId="FollowedHyperlink">
    <w:name w:val="FollowedHyperlink"/>
    <w:uiPriority w:val="99"/>
    <w:semiHidden/>
    <w:unhideWhenUsed/>
    <w:rsid w:val="00601B36"/>
    <w:rPr>
      <w:color w:val="954F72"/>
      <w:u w:val="single"/>
    </w:rPr>
  </w:style>
  <w:style w:type="paragraph" w:styleId="ListParagraph">
    <w:name w:val="List Paragraph"/>
    <w:basedOn w:val="Normal"/>
    <w:uiPriority w:val="34"/>
    <w:qFormat/>
    <w:rsid w:val="0046158E"/>
    <w:pPr>
      <w:spacing w:before="0" w:after="200" w:line="276" w:lineRule="auto"/>
      <w:ind w:left="720"/>
    </w:pPr>
    <w:rPr>
      <w:rFonts w:ascii="Calibri" w:eastAsia="Calibri" w:hAnsi="Calibri" w:cs="Arial"/>
      <w:color w:val="auto"/>
      <w:sz w:val="22"/>
      <w:szCs w:val="22"/>
    </w:rPr>
  </w:style>
  <w:style w:type="paragraph" w:customStyle="1" w:styleId="Body">
    <w:name w:val="Body"/>
    <w:rsid w:val="0046158E"/>
    <w:pPr>
      <w:pBdr>
        <w:top w:val="nil"/>
        <w:left w:val="nil"/>
        <w:bottom w:val="nil"/>
        <w:right w:val="nil"/>
        <w:between w:val="nil"/>
        <w:bar w:val="nil"/>
      </w:pBdr>
      <w:bidi/>
    </w:pPr>
    <w:rPr>
      <w:rFonts w:ascii="Arial Unicode MS" w:eastAsia="Arial Unicode MS" w:hAnsi="Arial Unicode MS" w:cs="Helvetica" w:hint="cs"/>
      <w:color w:val="000000"/>
      <w:sz w:val="22"/>
      <w:szCs w:val="22"/>
      <w:bdr w:val="nil"/>
      <w:lang w:val="ar-SA"/>
    </w:rPr>
  </w:style>
  <w:style w:type="character" w:styleId="CommentReference">
    <w:name w:val="annotation reference"/>
    <w:uiPriority w:val="99"/>
    <w:semiHidden/>
    <w:unhideWhenUsed/>
    <w:rsid w:val="0046158E"/>
    <w:rPr>
      <w:sz w:val="16"/>
      <w:szCs w:val="16"/>
    </w:rPr>
  </w:style>
  <w:style w:type="paragraph" w:styleId="CommentText">
    <w:name w:val="annotation text"/>
    <w:basedOn w:val="Normal"/>
    <w:link w:val="CommentTextChar"/>
    <w:uiPriority w:val="99"/>
    <w:semiHidden/>
    <w:unhideWhenUsed/>
    <w:rsid w:val="0046158E"/>
    <w:pPr>
      <w:spacing w:before="0" w:after="160" w:line="240" w:lineRule="auto"/>
      <w:contextualSpacing w:val="0"/>
    </w:pPr>
    <w:rPr>
      <w:rFonts w:ascii="Calibri" w:eastAsia="Calibri" w:hAnsi="Calibri" w:cs="Arial"/>
      <w:color w:val="auto"/>
      <w:sz w:val="20"/>
      <w:szCs w:val="20"/>
    </w:rPr>
  </w:style>
  <w:style w:type="character" w:customStyle="1" w:styleId="CommentTextChar">
    <w:name w:val="Comment Text Char"/>
    <w:link w:val="CommentText"/>
    <w:uiPriority w:val="99"/>
    <w:semiHidden/>
    <w:rsid w:val="0046158E"/>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46158E"/>
    <w:rPr>
      <w:b/>
      <w:bCs/>
    </w:rPr>
  </w:style>
  <w:style w:type="character" w:customStyle="1" w:styleId="CommentSubjectChar">
    <w:name w:val="Comment Subject Char"/>
    <w:link w:val="CommentSubject"/>
    <w:uiPriority w:val="99"/>
    <w:semiHidden/>
    <w:rsid w:val="0046158E"/>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05419">
      <w:bodyDiv w:val="1"/>
      <w:marLeft w:val="0"/>
      <w:marRight w:val="0"/>
      <w:marTop w:val="0"/>
      <w:marBottom w:val="0"/>
      <w:divBdr>
        <w:top w:val="none" w:sz="0" w:space="0" w:color="auto"/>
        <w:left w:val="none" w:sz="0" w:space="0" w:color="auto"/>
        <w:bottom w:val="none" w:sz="0" w:space="0" w:color="auto"/>
        <w:right w:val="none" w:sz="0" w:space="0" w:color="auto"/>
      </w:divBdr>
    </w:div>
    <w:div w:id="558563473">
      <w:bodyDiv w:val="1"/>
      <w:marLeft w:val="0"/>
      <w:marRight w:val="0"/>
      <w:marTop w:val="0"/>
      <w:marBottom w:val="0"/>
      <w:divBdr>
        <w:top w:val="none" w:sz="0" w:space="0" w:color="auto"/>
        <w:left w:val="none" w:sz="0" w:space="0" w:color="auto"/>
        <w:bottom w:val="none" w:sz="0" w:space="0" w:color="auto"/>
        <w:right w:val="none" w:sz="0" w:space="0" w:color="auto"/>
      </w:divBdr>
      <w:divsChild>
        <w:div w:id="905334184">
          <w:marLeft w:val="0"/>
          <w:marRight w:val="1901"/>
          <w:marTop w:val="120"/>
          <w:marBottom w:val="120"/>
          <w:divBdr>
            <w:top w:val="none" w:sz="0" w:space="0" w:color="auto"/>
            <w:left w:val="none" w:sz="0" w:space="0" w:color="auto"/>
            <w:bottom w:val="none" w:sz="0" w:space="0" w:color="auto"/>
            <w:right w:val="none" w:sz="0" w:space="0" w:color="auto"/>
          </w:divBdr>
        </w:div>
        <w:div w:id="608699916">
          <w:marLeft w:val="0"/>
          <w:marRight w:val="1901"/>
          <w:marTop w:val="120"/>
          <w:marBottom w:val="120"/>
          <w:divBdr>
            <w:top w:val="none" w:sz="0" w:space="0" w:color="auto"/>
            <w:left w:val="none" w:sz="0" w:space="0" w:color="auto"/>
            <w:bottom w:val="none" w:sz="0" w:space="0" w:color="auto"/>
            <w:right w:val="none" w:sz="0" w:space="0" w:color="auto"/>
          </w:divBdr>
        </w:div>
        <w:div w:id="122190103">
          <w:marLeft w:val="0"/>
          <w:marRight w:val="1901"/>
          <w:marTop w:val="120"/>
          <w:marBottom w:val="120"/>
          <w:divBdr>
            <w:top w:val="none" w:sz="0" w:space="0" w:color="auto"/>
            <w:left w:val="none" w:sz="0" w:space="0" w:color="auto"/>
            <w:bottom w:val="none" w:sz="0" w:space="0" w:color="auto"/>
            <w:right w:val="none" w:sz="0" w:space="0" w:color="auto"/>
          </w:divBdr>
        </w:div>
        <w:div w:id="760493154">
          <w:marLeft w:val="0"/>
          <w:marRight w:val="1901"/>
          <w:marTop w:val="120"/>
          <w:marBottom w:val="120"/>
          <w:divBdr>
            <w:top w:val="none" w:sz="0" w:space="0" w:color="auto"/>
            <w:left w:val="none" w:sz="0" w:space="0" w:color="auto"/>
            <w:bottom w:val="none" w:sz="0" w:space="0" w:color="auto"/>
            <w:right w:val="none" w:sz="0" w:space="0" w:color="auto"/>
          </w:divBdr>
        </w:div>
        <w:div w:id="951131436">
          <w:marLeft w:val="0"/>
          <w:marRight w:val="1901"/>
          <w:marTop w:val="120"/>
          <w:marBottom w:val="120"/>
          <w:divBdr>
            <w:top w:val="none" w:sz="0" w:space="0" w:color="auto"/>
            <w:left w:val="none" w:sz="0" w:space="0" w:color="auto"/>
            <w:bottom w:val="none" w:sz="0" w:space="0" w:color="auto"/>
            <w:right w:val="none" w:sz="0" w:space="0" w:color="auto"/>
          </w:divBdr>
        </w:div>
        <w:div w:id="354382511">
          <w:marLeft w:val="0"/>
          <w:marRight w:val="1901"/>
          <w:marTop w:val="120"/>
          <w:marBottom w:val="120"/>
          <w:divBdr>
            <w:top w:val="none" w:sz="0" w:space="0" w:color="auto"/>
            <w:left w:val="none" w:sz="0" w:space="0" w:color="auto"/>
            <w:bottom w:val="none" w:sz="0" w:space="0" w:color="auto"/>
            <w:right w:val="none" w:sz="0" w:space="0" w:color="auto"/>
          </w:divBdr>
        </w:div>
        <w:div w:id="444664074">
          <w:marLeft w:val="0"/>
          <w:marRight w:val="1901"/>
          <w:marTop w:val="120"/>
          <w:marBottom w:val="120"/>
          <w:divBdr>
            <w:top w:val="none" w:sz="0" w:space="0" w:color="auto"/>
            <w:left w:val="none" w:sz="0" w:space="0" w:color="auto"/>
            <w:bottom w:val="none" w:sz="0" w:space="0" w:color="auto"/>
            <w:right w:val="none" w:sz="0" w:space="0" w:color="auto"/>
          </w:divBdr>
        </w:div>
        <w:div w:id="370809001">
          <w:marLeft w:val="0"/>
          <w:marRight w:val="1901"/>
          <w:marTop w:val="120"/>
          <w:marBottom w:val="120"/>
          <w:divBdr>
            <w:top w:val="none" w:sz="0" w:space="0" w:color="auto"/>
            <w:left w:val="none" w:sz="0" w:space="0" w:color="auto"/>
            <w:bottom w:val="none" w:sz="0" w:space="0" w:color="auto"/>
            <w:right w:val="none" w:sz="0" w:space="0" w:color="auto"/>
          </w:divBdr>
        </w:div>
      </w:divsChild>
    </w:div>
    <w:div w:id="599261629">
      <w:bodyDiv w:val="1"/>
      <w:marLeft w:val="0"/>
      <w:marRight w:val="0"/>
      <w:marTop w:val="0"/>
      <w:marBottom w:val="0"/>
      <w:divBdr>
        <w:top w:val="none" w:sz="0" w:space="0" w:color="auto"/>
        <w:left w:val="none" w:sz="0" w:space="0" w:color="auto"/>
        <w:bottom w:val="none" w:sz="0" w:space="0" w:color="auto"/>
        <w:right w:val="none" w:sz="0" w:space="0" w:color="auto"/>
      </w:divBdr>
    </w:div>
    <w:div w:id="617103118">
      <w:bodyDiv w:val="1"/>
      <w:marLeft w:val="0"/>
      <w:marRight w:val="0"/>
      <w:marTop w:val="0"/>
      <w:marBottom w:val="0"/>
      <w:divBdr>
        <w:top w:val="none" w:sz="0" w:space="0" w:color="auto"/>
        <w:left w:val="none" w:sz="0" w:space="0" w:color="auto"/>
        <w:bottom w:val="none" w:sz="0" w:space="0" w:color="auto"/>
        <w:right w:val="none" w:sz="0" w:space="0" w:color="auto"/>
      </w:divBdr>
      <w:divsChild>
        <w:div w:id="1882589608">
          <w:marLeft w:val="0"/>
          <w:marRight w:val="1987"/>
          <w:marTop w:val="120"/>
          <w:marBottom w:val="120"/>
          <w:divBdr>
            <w:top w:val="none" w:sz="0" w:space="0" w:color="auto"/>
            <w:left w:val="none" w:sz="0" w:space="0" w:color="auto"/>
            <w:bottom w:val="none" w:sz="0" w:space="0" w:color="auto"/>
            <w:right w:val="none" w:sz="0" w:space="0" w:color="auto"/>
          </w:divBdr>
        </w:div>
        <w:div w:id="1689021848">
          <w:marLeft w:val="0"/>
          <w:marRight w:val="1987"/>
          <w:marTop w:val="120"/>
          <w:marBottom w:val="120"/>
          <w:divBdr>
            <w:top w:val="none" w:sz="0" w:space="0" w:color="auto"/>
            <w:left w:val="none" w:sz="0" w:space="0" w:color="auto"/>
            <w:bottom w:val="none" w:sz="0" w:space="0" w:color="auto"/>
            <w:right w:val="none" w:sz="0" w:space="0" w:color="auto"/>
          </w:divBdr>
        </w:div>
        <w:div w:id="2037583551">
          <w:marLeft w:val="0"/>
          <w:marRight w:val="1987"/>
          <w:marTop w:val="120"/>
          <w:marBottom w:val="120"/>
          <w:divBdr>
            <w:top w:val="none" w:sz="0" w:space="0" w:color="auto"/>
            <w:left w:val="none" w:sz="0" w:space="0" w:color="auto"/>
            <w:bottom w:val="none" w:sz="0" w:space="0" w:color="auto"/>
            <w:right w:val="none" w:sz="0" w:space="0" w:color="auto"/>
          </w:divBdr>
        </w:div>
        <w:div w:id="1439449527">
          <w:marLeft w:val="0"/>
          <w:marRight w:val="1987"/>
          <w:marTop w:val="120"/>
          <w:marBottom w:val="120"/>
          <w:divBdr>
            <w:top w:val="none" w:sz="0" w:space="0" w:color="auto"/>
            <w:left w:val="none" w:sz="0" w:space="0" w:color="auto"/>
            <w:bottom w:val="none" w:sz="0" w:space="0" w:color="auto"/>
            <w:right w:val="none" w:sz="0" w:space="0" w:color="auto"/>
          </w:divBdr>
        </w:div>
        <w:div w:id="1847402943">
          <w:marLeft w:val="0"/>
          <w:marRight w:val="1987"/>
          <w:marTop w:val="120"/>
          <w:marBottom w:val="120"/>
          <w:divBdr>
            <w:top w:val="none" w:sz="0" w:space="0" w:color="auto"/>
            <w:left w:val="none" w:sz="0" w:space="0" w:color="auto"/>
            <w:bottom w:val="none" w:sz="0" w:space="0" w:color="auto"/>
            <w:right w:val="none" w:sz="0" w:space="0" w:color="auto"/>
          </w:divBdr>
        </w:div>
        <w:div w:id="1313175464">
          <w:marLeft w:val="0"/>
          <w:marRight w:val="1987"/>
          <w:marTop w:val="120"/>
          <w:marBottom w:val="120"/>
          <w:divBdr>
            <w:top w:val="none" w:sz="0" w:space="0" w:color="auto"/>
            <w:left w:val="none" w:sz="0" w:space="0" w:color="auto"/>
            <w:bottom w:val="none" w:sz="0" w:space="0" w:color="auto"/>
            <w:right w:val="none" w:sz="0" w:space="0" w:color="auto"/>
          </w:divBdr>
        </w:div>
      </w:divsChild>
    </w:div>
    <w:div w:id="671224746">
      <w:bodyDiv w:val="1"/>
      <w:marLeft w:val="0"/>
      <w:marRight w:val="0"/>
      <w:marTop w:val="0"/>
      <w:marBottom w:val="0"/>
      <w:divBdr>
        <w:top w:val="none" w:sz="0" w:space="0" w:color="auto"/>
        <w:left w:val="none" w:sz="0" w:space="0" w:color="auto"/>
        <w:bottom w:val="none" w:sz="0" w:space="0" w:color="auto"/>
        <w:right w:val="none" w:sz="0" w:space="0" w:color="auto"/>
      </w:divBdr>
    </w:div>
    <w:div w:id="700280653">
      <w:bodyDiv w:val="1"/>
      <w:marLeft w:val="0"/>
      <w:marRight w:val="0"/>
      <w:marTop w:val="0"/>
      <w:marBottom w:val="0"/>
      <w:divBdr>
        <w:top w:val="none" w:sz="0" w:space="0" w:color="auto"/>
        <w:left w:val="none" w:sz="0" w:space="0" w:color="auto"/>
        <w:bottom w:val="none" w:sz="0" w:space="0" w:color="auto"/>
        <w:right w:val="none" w:sz="0" w:space="0" w:color="auto"/>
      </w:divBdr>
    </w:div>
    <w:div w:id="738674978">
      <w:bodyDiv w:val="1"/>
      <w:marLeft w:val="0"/>
      <w:marRight w:val="0"/>
      <w:marTop w:val="0"/>
      <w:marBottom w:val="0"/>
      <w:divBdr>
        <w:top w:val="none" w:sz="0" w:space="0" w:color="auto"/>
        <w:left w:val="none" w:sz="0" w:space="0" w:color="auto"/>
        <w:bottom w:val="none" w:sz="0" w:space="0" w:color="auto"/>
        <w:right w:val="none" w:sz="0" w:space="0" w:color="auto"/>
      </w:divBdr>
    </w:div>
    <w:div w:id="846291646">
      <w:bodyDiv w:val="1"/>
      <w:marLeft w:val="0"/>
      <w:marRight w:val="0"/>
      <w:marTop w:val="0"/>
      <w:marBottom w:val="0"/>
      <w:divBdr>
        <w:top w:val="none" w:sz="0" w:space="0" w:color="auto"/>
        <w:left w:val="none" w:sz="0" w:space="0" w:color="auto"/>
        <w:bottom w:val="none" w:sz="0" w:space="0" w:color="auto"/>
        <w:right w:val="none" w:sz="0" w:space="0" w:color="auto"/>
      </w:divBdr>
      <w:divsChild>
        <w:div w:id="1521121477">
          <w:marLeft w:val="0"/>
          <w:marRight w:val="1987"/>
          <w:marTop w:val="120"/>
          <w:marBottom w:val="0"/>
          <w:divBdr>
            <w:top w:val="none" w:sz="0" w:space="0" w:color="auto"/>
            <w:left w:val="none" w:sz="0" w:space="0" w:color="auto"/>
            <w:bottom w:val="none" w:sz="0" w:space="0" w:color="auto"/>
            <w:right w:val="none" w:sz="0" w:space="0" w:color="auto"/>
          </w:divBdr>
        </w:div>
        <w:div w:id="841553596">
          <w:marLeft w:val="0"/>
          <w:marRight w:val="1987"/>
          <w:marTop w:val="120"/>
          <w:marBottom w:val="0"/>
          <w:divBdr>
            <w:top w:val="none" w:sz="0" w:space="0" w:color="auto"/>
            <w:left w:val="none" w:sz="0" w:space="0" w:color="auto"/>
            <w:bottom w:val="none" w:sz="0" w:space="0" w:color="auto"/>
            <w:right w:val="none" w:sz="0" w:space="0" w:color="auto"/>
          </w:divBdr>
        </w:div>
        <w:div w:id="45683057">
          <w:marLeft w:val="0"/>
          <w:marRight w:val="1987"/>
          <w:marTop w:val="120"/>
          <w:marBottom w:val="0"/>
          <w:divBdr>
            <w:top w:val="none" w:sz="0" w:space="0" w:color="auto"/>
            <w:left w:val="none" w:sz="0" w:space="0" w:color="auto"/>
            <w:bottom w:val="none" w:sz="0" w:space="0" w:color="auto"/>
            <w:right w:val="none" w:sz="0" w:space="0" w:color="auto"/>
          </w:divBdr>
        </w:div>
        <w:div w:id="1964533353">
          <w:marLeft w:val="0"/>
          <w:marRight w:val="1987"/>
          <w:marTop w:val="120"/>
          <w:marBottom w:val="0"/>
          <w:divBdr>
            <w:top w:val="none" w:sz="0" w:space="0" w:color="auto"/>
            <w:left w:val="none" w:sz="0" w:space="0" w:color="auto"/>
            <w:bottom w:val="none" w:sz="0" w:space="0" w:color="auto"/>
            <w:right w:val="none" w:sz="0" w:space="0" w:color="auto"/>
          </w:divBdr>
        </w:div>
        <w:div w:id="25763903">
          <w:marLeft w:val="0"/>
          <w:marRight w:val="1987"/>
          <w:marTop w:val="120"/>
          <w:marBottom w:val="0"/>
          <w:divBdr>
            <w:top w:val="none" w:sz="0" w:space="0" w:color="auto"/>
            <w:left w:val="none" w:sz="0" w:space="0" w:color="auto"/>
            <w:bottom w:val="none" w:sz="0" w:space="0" w:color="auto"/>
            <w:right w:val="none" w:sz="0" w:space="0" w:color="auto"/>
          </w:divBdr>
        </w:div>
        <w:div w:id="1620262151">
          <w:marLeft w:val="0"/>
          <w:marRight w:val="1987"/>
          <w:marTop w:val="120"/>
          <w:marBottom w:val="0"/>
          <w:divBdr>
            <w:top w:val="none" w:sz="0" w:space="0" w:color="auto"/>
            <w:left w:val="none" w:sz="0" w:space="0" w:color="auto"/>
            <w:bottom w:val="none" w:sz="0" w:space="0" w:color="auto"/>
            <w:right w:val="none" w:sz="0" w:space="0" w:color="auto"/>
          </w:divBdr>
        </w:div>
        <w:div w:id="8608661">
          <w:marLeft w:val="0"/>
          <w:marRight w:val="1987"/>
          <w:marTop w:val="120"/>
          <w:marBottom w:val="0"/>
          <w:divBdr>
            <w:top w:val="none" w:sz="0" w:space="0" w:color="auto"/>
            <w:left w:val="none" w:sz="0" w:space="0" w:color="auto"/>
            <w:bottom w:val="none" w:sz="0" w:space="0" w:color="auto"/>
            <w:right w:val="none" w:sz="0" w:space="0" w:color="auto"/>
          </w:divBdr>
        </w:div>
        <w:div w:id="317198339">
          <w:marLeft w:val="0"/>
          <w:marRight w:val="1987"/>
          <w:marTop w:val="120"/>
          <w:marBottom w:val="0"/>
          <w:divBdr>
            <w:top w:val="none" w:sz="0" w:space="0" w:color="auto"/>
            <w:left w:val="none" w:sz="0" w:space="0" w:color="auto"/>
            <w:bottom w:val="none" w:sz="0" w:space="0" w:color="auto"/>
            <w:right w:val="none" w:sz="0" w:space="0" w:color="auto"/>
          </w:divBdr>
        </w:div>
        <w:div w:id="857083397">
          <w:marLeft w:val="0"/>
          <w:marRight w:val="1987"/>
          <w:marTop w:val="120"/>
          <w:marBottom w:val="0"/>
          <w:divBdr>
            <w:top w:val="none" w:sz="0" w:space="0" w:color="auto"/>
            <w:left w:val="none" w:sz="0" w:space="0" w:color="auto"/>
            <w:bottom w:val="none" w:sz="0" w:space="0" w:color="auto"/>
            <w:right w:val="none" w:sz="0" w:space="0" w:color="auto"/>
          </w:divBdr>
        </w:div>
        <w:div w:id="766271209">
          <w:marLeft w:val="0"/>
          <w:marRight w:val="1987"/>
          <w:marTop w:val="120"/>
          <w:marBottom w:val="0"/>
          <w:divBdr>
            <w:top w:val="none" w:sz="0" w:space="0" w:color="auto"/>
            <w:left w:val="none" w:sz="0" w:space="0" w:color="auto"/>
            <w:bottom w:val="none" w:sz="0" w:space="0" w:color="auto"/>
            <w:right w:val="none" w:sz="0" w:space="0" w:color="auto"/>
          </w:divBdr>
        </w:div>
      </w:divsChild>
    </w:div>
    <w:div w:id="1011683820">
      <w:bodyDiv w:val="1"/>
      <w:marLeft w:val="0"/>
      <w:marRight w:val="0"/>
      <w:marTop w:val="0"/>
      <w:marBottom w:val="0"/>
      <w:divBdr>
        <w:top w:val="none" w:sz="0" w:space="0" w:color="auto"/>
        <w:left w:val="none" w:sz="0" w:space="0" w:color="auto"/>
        <w:bottom w:val="none" w:sz="0" w:space="0" w:color="auto"/>
        <w:right w:val="none" w:sz="0" w:space="0" w:color="auto"/>
      </w:divBdr>
      <w:divsChild>
        <w:div w:id="1237856367">
          <w:marLeft w:val="0"/>
          <w:marRight w:val="2074"/>
          <w:marTop w:val="120"/>
          <w:marBottom w:val="120"/>
          <w:divBdr>
            <w:top w:val="none" w:sz="0" w:space="0" w:color="auto"/>
            <w:left w:val="none" w:sz="0" w:space="0" w:color="auto"/>
            <w:bottom w:val="none" w:sz="0" w:space="0" w:color="auto"/>
            <w:right w:val="none" w:sz="0" w:space="0" w:color="auto"/>
          </w:divBdr>
        </w:div>
        <w:div w:id="763497401">
          <w:marLeft w:val="0"/>
          <w:marRight w:val="2074"/>
          <w:marTop w:val="120"/>
          <w:marBottom w:val="120"/>
          <w:divBdr>
            <w:top w:val="none" w:sz="0" w:space="0" w:color="auto"/>
            <w:left w:val="none" w:sz="0" w:space="0" w:color="auto"/>
            <w:bottom w:val="none" w:sz="0" w:space="0" w:color="auto"/>
            <w:right w:val="none" w:sz="0" w:space="0" w:color="auto"/>
          </w:divBdr>
        </w:div>
        <w:div w:id="1893037767">
          <w:marLeft w:val="0"/>
          <w:marRight w:val="2074"/>
          <w:marTop w:val="120"/>
          <w:marBottom w:val="120"/>
          <w:divBdr>
            <w:top w:val="none" w:sz="0" w:space="0" w:color="auto"/>
            <w:left w:val="none" w:sz="0" w:space="0" w:color="auto"/>
            <w:bottom w:val="none" w:sz="0" w:space="0" w:color="auto"/>
            <w:right w:val="none" w:sz="0" w:space="0" w:color="auto"/>
          </w:divBdr>
        </w:div>
        <w:div w:id="354573473">
          <w:marLeft w:val="0"/>
          <w:marRight w:val="2074"/>
          <w:marTop w:val="120"/>
          <w:marBottom w:val="120"/>
          <w:divBdr>
            <w:top w:val="none" w:sz="0" w:space="0" w:color="auto"/>
            <w:left w:val="none" w:sz="0" w:space="0" w:color="auto"/>
            <w:bottom w:val="none" w:sz="0" w:space="0" w:color="auto"/>
            <w:right w:val="none" w:sz="0" w:space="0" w:color="auto"/>
          </w:divBdr>
        </w:div>
      </w:divsChild>
    </w:div>
    <w:div w:id="1038433463">
      <w:bodyDiv w:val="1"/>
      <w:marLeft w:val="0"/>
      <w:marRight w:val="0"/>
      <w:marTop w:val="0"/>
      <w:marBottom w:val="0"/>
      <w:divBdr>
        <w:top w:val="none" w:sz="0" w:space="0" w:color="auto"/>
        <w:left w:val="none" w:sz="0" w:space="0" w:color="auto"/>
        <w:bottom w:val="none" w:sz="0" w:space="0" w:color="auto"/>
        <w:right w:val="none" w:sz="0" w:space="0" w:color="auto"/>
      </w:divBdr>
      <w:divsChild>
        <w:div w:id="1596401527">
          <w:marLeft w:val="0"/>
          <w:marRight w:val="1987"/>
          <w:marTop w:val="120"/>
          <w:marBottom w:val="120"/>
          <w:divBdr>
            <w:top w:val="none" w:sz="0" w:space="0" w:color="auto"/>
            <w:left w:val="none" w:sz="0" w:space="0" w:color="auto"/>
            <w:bottom w:val="none" w:sz="0" w:space="0" w:color="auto"/>
            <w:right w:val="none" w:sz="0" w:space="0" w:color="auto"/>
          </w:divBdr>
        </w:div>
        <w:div w:id="1278412764">
          <w:marLeft w:val="0"/>
          <w:marRight w:val="1987"/>
          <w:marTop w:val="120"/>
          <w:marBottom w:val="120"/>
          <w:divBdr>
            <w:top w:val="none" w:sz="0" w:space="0" w:color="auto"/>
            <w:left w:val="none" w:sz="0" w:space="0" w:color="auto"/>
            <w:bottom w:val="none" w:sz="0" w:space="0" w:color="auto"/>
            <w:right w:val="none" w:sz="0" w:space="0" w:color="auto"/>
          </w:divBdr>
        </w:div>
        <w:div w:id="1701397063">
          <w:marLeft w:val="0"/>
          <w:marRight w:val="1987"/>
          <w:marTop w:val="120"/>
          <w:marBottom w:val="120"/>
          <w:divBdr>
            <w:top w:val="none" w:sz="0" w:space="0" w:color="auto"/>
            <w:left w:val="none" w:sz="0" w:space="0" w:color="auto"/>
            <w:bottom w:val="none" w:sz="0" w:space="0" w:color="auto"/>
            <w:right w:val="none" w:sz="0" w:space="0" w:color="auto"/>
          </w:divBdr>
        </w:div>
        <w:div w:id="1403523034">
          <w:marLeft w:val="0"/>
          <w:marRight w:val="1987"/>
          <w:marTop w:val="120"/>
          <w:marBottom w:val="120"/>
          <w:divBdr>
            <w:top w:val="none" w:sz="0" w:space="0" w:color="auto"/>
            <w:left w:val="none" w:sz="0" w:space="0" w:color="auto"/>
            <w:bottom w:val="none" w:sz="0" w:space="0" w:color="auto"/>
            <w:right w:val="none" w:sz="0" w:space="0" w:color="auto"/>
          </w:divBdr>
        </w:div>
      </w:divsChild>
    </w:div>
    <w:div w:id="1085029333">
      <w:bodyDiv w:val="1"/>
      <w:marLeft w:val="0"/>
      <w:marRight w:val="0"/>
      <w:marTop w:val="0"/>
      <w:marBottom w:val="0"/>
      <w:divBdr>
        <w:top w:val="none" w:sz="0" w:space="0" w:color="auto"/>
        <w:left w:val="none" w:sz="0" w:space="0" w:color="auto"/>
        <w:bottom w:val="none" w:sz="0" w:space="0" w:color="auto"/>
        <w:right w:val="none" w:sz="0" w:space="0" w:color="auto"/>
      </w:divBdr>
    </w:div>
    <w:div w:id="1129980966">
      <w:bodyDiv w:val="1"/>
      <w:marLeft w:val="0"/>
      <w:marRight w:val="0"/>
      <w:marTop w:val="0"/>
      <w:marBottom w:val="0"/>
      <w:divBdr>
        <w:top w:val="none" w:sz="0" w:space="0" w:color="auto"/>
        <w:left w:val="none" w:sz="0" w:space="0" w:color="auto"/>
        <w:bottom w:val="none" w:sz="0" w:space="0" w:color="auto"/>
        <w:right w:val="none" w:sz="0" w:space="0" w:color="auto"/>
      </w:divBdr>
    </w:div>
    <w:div w:id="1260213422">
      <w:bodyDiv w:val="1"/>
      <w:marLeft w:val="0"/>
      <w:marRight w:val="0"/>
      <w:marTop w:val="0"/>
      <w:marBottom w:val="0"/>
      <w:divBdr>
        <w:top w:val="none" w:sz="0" w:space="0" w:color="auto"/>
        <w:left w:val="none" w:sz="0" w:space="0" w:color="auto"/>
        <w:bottom w:val="none" w:sz="0" w:space="0" w:color="auto"/>
        <w:right w:val="none" w:sz="0" w:space="0" w:color="auto"/>
      </w:divBdr>
      <w:divsChild>
        <w:div w:id="142504599">
          <w:marLeft w:val="0"/>
          <w:marRight w:val="2174"/>
          <w:marTop w:val="120"/>
          <w:marBottom w:val="120"/>
          <w:divBdr>
            <w:top w:val="none" w:sz="0" w:space="0" w:color="auto"/>
            <w:left w:val="none" w:sz="0" w:space="0" w:color="auto"/>
            <w:bottom w:val="none" w:sz="0" w:space="0" w:color="auto"/>
            <w:right w:val="none" w:sz="0" w:space="0" w:color="auto"/>
          </w:divBdr>
        </w:div>
        <w:div w:id="1842500868">
          <w:marLeft w:val="0"/>
          <w:marRight w:val="2174"/>
          <w:marTop w:val="120"/>
          <w:marBottom w:val="120"/>
          <w:divBdr>
            <w:top w:val="none" w:sz="0" w:space="0" w:color="auto"/>
            <w:left w:val="none" w:sz="0" w:space="0" w:color="auto"/>
            <w:bottom w:val="none" w:sz="0" w:space="0" w:color="auto"/>
            <w:right w:val="none" w:sz="0" w:space="0" w:color="auto"/>
          </w:divBdr>
        </w:div>
        <w:div w:id="305399605">
          <w:marLeft w:val="0"/>
          <w:marRight w:val="2174"/>
          <w:marTop w:val="120"/>
          <w:marBottom w:val="120"/>
          <w:divBdr>
            <w:top w:val="none" w:sz="0" w:space="0" w:color="auto"/>
            <w:left w:val="none" w:sz="0" w:space="0" w:color="auto"/>
            <w:bottom w:val="none" w:sz="0" w:space="0" w:color="auto"/>
            <w:right w:val="none" w:sz="0" w:space="0" w:color="auto"/>
          </w:divBdr>
        </w:div>
        <w:div w:id="222985350">
          <w:marLeft w:val="0"/>
          <w:marRight w:val="2174"/>
          <w:marTop w:val="120"/>
          <w:marBottom w:val="120"/>
          <w:divBdr>
            <w:top w:val="none" w:sz="0" w:space="0" w:color="auto"/>
            <w:left w:val="none" w:sz="0" w:space="0" w:color="auto"/>
            <w:bottom w:val="none" w:sz="0" w:space="0" w:color="auto"/>
            <w:right w:val="none" w:sz="0" w:space="0" w:color="auto"/>
          </w:divBdr>
        </w:div>
      </w:divsChild>
    </w:div>
    <w:div w:id="1846943364">
      <w:bodyDiv w:val="1"/>
      <w:marLeft w:val="0"/>
      <w:marRight w:val="0"/>
      <w:marTop w:val="0"/>
      <w:marBottom w:val="0"/>
      <w:divBdr>
        <w:top w:val="none" w:sz="0" w:space="0" w:color="auto"/>
        <w:left w:val="none" w:sz="0" w:space="0" w:color="auto"/>
        <w:bottom w:val="none" w:sz="0" w:space="0" w:color="auto"/>
        <w:right w:val="none" w:sz="0" w:space="0" w:color="auto"/>
      </w:divBdr>
      <w:divsChild>
        <w:div w:id="1837916186">
          <w:marLeft w:val="0"/>
          <w:marRight w:val="1901"/>
          <w:marTop w:val="120"/>
          <w:marBottom w:val="120"/>
          <w:divBdr>
            <w:top w:val="none" w:sz="0" w:space="0" w:color="auto"/>
            <w:left w:val="none" w:sz="0" w:space="0" w:color="auto"/>
            <w:bottom w:val="none" w:sz="0" w:space="0" w:color="auto"/>
            <w:right w:val="none" w:sz="0" w:space="0" w:color="auto"/>
          </w:divBdr>
        </w:div>
        <w:div w:id="1623685728">
          <w:marLeft w:val="0"/>
          <w:marRight w:val="1901"/>
          <w:marTop w:val="120"/>
          <w:marBottom w:val="120"/>
          <w:divBdr>
            <w:top w:val="none" w:sz="0" w:space="0" w:color="auto"/>
            <w:left w:val="none" w:sz="0" w:space="0" w:color="auto"/>
            <w:bottom w:val="none" w:sz="0" w:space="0" w:color="auto"/>
            <w:right w:val="none" w:sz="0" w:space="0" w:color="auto"/>
          </w:divBdr>
        </w:div>
        <w:div w:id="1289823811">
          <w:marLeft w:val="0"/>
          <w:marRight w:val="1901"/>
          <w:marTop w:val="120"/>
          <w:marBottom w:val="120"/>
          <w:divBdr>
            <w:top w:val="none" w:sz="0" w:space="0" w:color="auto"/>
            <w:left w:val="none" w:sz="0" w:space="0" w:color="auto"/>
            <w:bottom w:val="none" w:sz="0" w:space="0" w:color="auto"/>
            <w:right w:val="none" w:sz="0" w:space="0" w:color="auto"/>
          </w:divBdr>
        </w:div>
      </w:divsChild>
    </w:div>
    <w:div w:id="1869760294">
      <w:bodyDiv w:val="1"/>
      <w:marLeft w:val="0"/>
      <w:marRight w:val="0"/>
      <w:marTop w:val="0"/>
      <w:marBottom w:val="0"/>
      <w:divBdr>
        <w:top w:val="none" w:sz="0" w:space="0" w:color="auto"/>
        <w:left w:val="none" w:sz="0" w:space="0" w:color="auto"/>
        <w:bottom w:val="none" w:sz="0" w:space="0" w:color="auto"/>
        <w:right w:val="none" w:sz="0" w:space="0" w:color="auto"/>
      </w:divBdr>
    </w:div>
    <w:div w:id="1946840762">
      <w:bodyDiv w:val="1"/>
      <w:marLeft w:val="0"/>
      <w:marRight w:val="0"/>
      <w:marTop w:val="0"/>
      <w:marBottom w:val="0"/>
      <w:divBdr>
        <w:top w:val="none" w:sz="0" w:space="0" w:color="auto"/>
        <w:left w:val="none" w:sz="0" w:space="0" w:color="auto"/>
        <w:bottom w:val="none" w:sz="0" w:space="0" w:color="auto"/>
        <w:right w:val="none" w:sz="0" w:space="0" w:color="auto"/>
      </w:divBdr>
      <w:divsChild>
        <w:div w:id="1972249972">
          <w:marLeft w:val="0"/>
          <w:marRight w:val="2174"/>
          <w:marTop w:val="120"/>
          <w:marBottom w:val="120"/>
          <w:divBdr>
            <w:top w:val="none" w:sz="0" w:space="0" w:color="auto"/>
            <w:left w:val="none" w:sz="0" w:space="0" w:color="auto"/>
            <w:bottom w:val="none" w:sz="0" w:space="0" w:color="auto"/>
            <w:right w:val="none" w:sz="0" w:space="0" w:color="auto"/>
          </w:divBdr>
        </w:div>
        <w:div w:id="897128543">
          <w:marLeft w:val="0"/>
          <w:marRight w:val="2174"/>
          <w:marTop w:val="120"/>
          <w:marBottom w:val="120"/>
          <w:divBdr>
            <w:top w:val="none" w:sz="0" w:space="0" w:color="auto"/>
            <w:left w:val="none" w:sz="0" w:space="0" w:color="auto"/>
            <w:bottom w:val="none" w:sz="0" w:space="0" w:color="auto"/>
            <w:right w:val="none" w:sz="0" w:space="0" w:color="auto"/>
          </w:divBdr>
        </w:div>
        <w:div w:id="219679948">
          <w:marLeft w:val="0"/>
          <w:marRight w:val="2174"/>
          <w:marTop w:val="120"/>
          <w:marBottom w:val="120"/>
          <w:divBdr>
            <w:top w:val="none" w:sz="0" w:space="0" w:color="auto"/>
            <w:left w:val="none" w:sz="0" w:space="0" w:color="auto"/>
            <w:bottom w:val="none" w:sz="0" w:space="0" w:color="auto"/>
            <w:right w:val="none" w:sz="0" w:space="0" w:color="auto"/>
          </w:divBdr>
        </w:div>
      </w:divsChild>
    </w:div>
    <w:div w:id="1984045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mashouq\Desktop\&#1575;&#1604;&#1604;&#1575;&#1574;&#1581;&#1577;%20&#1575;&#1604;&#1575;&#1587;&#1578;&#1585;&#1588;&#1575;&#1583;&#1610;&#1577;-&#1607;&#1608;&#1610;&#1577;%20&#1575;&#1604;&#1605;&#1585;&#1603;&#1586;-&#1576;&#1593;&#1583;%20&#1575;&#1604;&#1575;&#1593;&#1578;&#1605;&#1575;&#1583;.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5857E-6535-4A75-A4FA-43B7BAEB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اللائحة الاسترشادية-هوية المركز-بعد الاعتماد</Template>
  <TotalTime>1</TotalTime>
  <Pages>40</Pages>
  <Words>9122</Words>
  <Characters>51996</Characters>
  <Application>Microsoft Office Word</Application>
  <DocSecurity>8</DocSecurity>
  <Lines>433</Lines>
  <Paragraphs>121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h-almashouq</dc:creator>
  <cp:keywords/>
  <dc:description/>
  <cp:lastModifiedBy>NORAH ALMUTAYWIA</cp:lastModifiedBy>
  <cp:revision>2</cp:revision>
  <cp:lastPrinted>2023-08-31T11:56:00Z</cp:lastPrinted>
  <dcterms:created xsi:type="dcterms:W3CDTF">2024-10-31T08:32:00Z</dcterms:created>
  <dcterms:modified xsi:type="dcterms:W3CDTF">2024-10-31T08:32:00Z</dcterms:modified>
</cp:coreProperties>
</file>